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2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drawing>
          <wp:inline distT="0" distB="0" distL="0" distR="0">
            <wp:extent cx="796937" cy="10607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93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72" w:lineRule="exact" w:before="83"/>
      </w:pPr>
      <w:r>
        <w:rPr>
          <w:w w:val="105"/>
        </w:rPr>
        <w:t>DÉPARTEMENT</w:t>
      </w:r>
      <w:r>
        <w:rPr>
          <w:spacing w:val="-13"/>
          <w:w w:val="105"/>
        </w:rPr>
        <w:t> </w:t>
      </w:r>
      <w:r>
        <w:rPr>
          <w:w w:val="105"/>
        </w:rPr>
        <w:t>DU</w:t>
      </w:r>
      <w:r>
        <w:rPr>
          <w:spacing w:val="-15"/>
          <w:w w:val="105"/>
        </w:rPr>
        <w:t> </w:t>
      </w:r>
      <w:r>
        <w:rPr>
          <w:w w:val="105"/>
        </w:rPr>
        <w:t>RHÔNE</w:t>
      </w:r>
    </w:p>
    <w:p>
      <w:pPr>
        <w:spacing w:line="235" w:lineRule="auto" w:before="1"/>
        <w:ind w:left="112" w:right="5713" w:firstLine="0"/>
        <w:jc w:val="left"/>
        <w:rPr>
          <w:b/>
          <w:sz w:val="24"/>
        </w:rPr>
      </w:pPr>
      <w:r>
        <w:rPr>
          <w:b/>
          <w:sz w:val="24"/>
        </w:rPr>
        <w:t>Communauté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L’OUEST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RHODANIEN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SAINT-ROMAIN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POPEY</w:t>
      </w:r>
    </w:p>
    <w:p>
      <w:pPr>
        <w:pStyle w:val="BodyText"/>
        <w:rPr>
          <w:b/>
          <w:sz w:val="23"/>
        </w:rPr>
      </w:pPr>
    </w:p>
    <w:p>
      <w:pPr>
        <w:pStyle w:val="Title"/>
        <w:spacing w:line="235" w:lineRule="auto"/>
        <w:ind w:right="2015"/>
        <w:rPr>
          <w:u w:val="none"/>
        </w:rPr>
      </w:pPr>
      <w:r>
        <w:rPr>
          <w:u w:val="single"/>
          <w:shd w:fill="CCCCCC" w:color="auto" w:val="clear"/>
        </w:rPr>
        <w:t>PROJET</w:t>
      </w:r>
      <w:r>
        <w:rPr>
          <w:spacing w:val="6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DE</w:t>
      </w:r>
      <w:r>
        <w:rPr>
          <w:spacing w:val="9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PROCES-VERBAL</w:t>
      </w:r>
      <w:r>
        <w:rPr>
          <w:spacing w:val="6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DE</w:t>
      </w:r>
      <w:r>
        <w:rPr>
          <w:spacing w:val="7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LA</w:t>
      </w:r>
      <w:r>
        <w:rPr>
          <w:spacing w:val="8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REUNION</w:t>
      </w:r>
      <w:r>
        <w:rPr>
          <w:spacing w:val="-67"/>
          <w:u w:val="none"/>
        </w:rPr>
        <w:t> </w:t>
      </w:r>
      <w:r>
        <w:rPr>
          <w:u w:val="single"/>
          <w:shd w:fill="CCCCCC" w:color="auto" w:val="clear"/>
        </w:rPr>
        <w:t>DU</w:t>
      </w:r>
      <w:r>
        <w:rPr>
          <w:spacing w:val="1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CONSEIL</w:t>
      </w:r>
      <w:r>
        <w:rPr>
          <w:spacing w:val="-1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MUNICIPAL</w:t>
      </w:r>
    </w:p>
    <w:p>
      <w:pPr>
        <w:pStyle w:val="Title"/>
        <w:spacing w:line="317" w:lineRule="exact"/>
        <w:rPr>
          <w:u w:val="none"/>
        </w:rPr>
      </w:pPr>
      <w:r>
        <w:rPr>
          <w:u w:val="single"/>
          <w:shd w:fill="CCCCCC" w:color="auto" w:val="clear"/>
        </w:rPr>
        <w:t>DU</w:t>
      </w:r>
      <w:r>
        <w:rPr>
          <w:spacing w:val="-2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4</w:t>
      </w:r>
      <w:r>
        <w:rPr>
          <w:spacing w:val="-1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JUIN</w:t>
      </w:r>
      <w:r>
        <w:rPr>
          <w:spacing w:val="-1"/>
          <w:u w:val="single"/>
          <w:shd w:fill="CCCCCC" w:color="auto" w:val="clear"/>
        </w:rPr>
        <w:t> </w:t>
      </w:r>
      <w:r>
        <w:rPr>
          <w:u w:val="single"/>
          <w:shd w:fill="CCCCCC" w:color="auto" w:val="clear"/>
        </w:rPr>
        <w:t>2024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83"/>
        <w:ind w:left="112"/>
      </w:pP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séance</w:t>
      </w:r>
      <w:r>
        <w:rPr>
          <w:spacing w:val="5"/>
          <w:w w:val="95"/>
        </w:rPr>
        <w:t> </w:t>
      </w:r>
      <w:r>
        <w:rPr>
          <w:w w:val="95"/>
        </w:rPr>
        <w:t>est</w:t>
      </w:r>
      <w:r>
        <w:rPr>
          <w:spacing w:val="3"/>
          <w:w w:val="95"/>
        </w:rPr>
        <w:t> </w:t>
      </w:r>
      <w:r>
        <w:rPr>
          <w:w w:val="95"/>
        </w:rPr>
        <w:t>ouverte</w:t>
      </w:r>
      <w:r>
        <w:rPr>
          <w:spacing w:val="4"/>
          <w:w w:val="95"/>
        </w:rPr>
        <w:t> </w:t>
      </w:r>
      <w:r>
        <w:rPr>
          <w:w w:val="95"/>
        </w:rPr>
        <w:t>à</w:t>
      </w:r>
      <w:r>
        <w:rPr>
          <w:spacing w:val="7"/>
          <w:w w:val="95"/>
        </w:rPr>
        <w:t> </w:t>
      </w:r>
      <w:r>
        <w:rPr>
          <w:w w:val="95"/>
        </w:rPr>
        <w:t>20H00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line="274" w:lineRule="exact"/>
      </w:pPr>
      <w:r>
        <w:rPr>
          <w:u w:val="single"/>
        </w:rPr>
        <w:t>Présents</w:t>
      </w:r>
      <w:r>
        <w:rPr>
          <w:spacing w:val="-10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line="270" w:lineRule="exact"/>
        <w:ind w:left="112"/>
        <w:jc w:val="both"/>
      </w:pPr>
      <w:r>
        <w:rPr>
          <w:w w:val="95"/>
        </w:rPr>
        <w:t>M.</w:t>
      </w:r>
      <w:r>
        <w:rPr>
          <w:spacing w:val="10"/>
          <w:w w:val="95"/>
        </w:rPr>
        <w:t> </w:t>
      </w:r>
      <w:r>
        <w:rPr>
          <w:w w:val="95"/>
        </w:rPr>
        <w:t>JOYET</w:t>
      </w:r>
      <w:r>
        <w:rPr>
          <w:spacing w:val="9"/>
          <w:w w:val="95"/>
        </w:rPr>
        <w:t> </w:t>
      </w:r>
      <w:r>
        <w:rPr>
          <w:w w:val="95"/>
        </w:rPr>
        <w:t>Guy</w:t>
      </w:r>
      <w:r>
        <w:rPr>
          <w:spacing w:val="11"/>
          <w:w w:val="95"/>
        </w:rPr>
        <w:t> </w:t>
      </w:r>
      <w:r>
        <w:rPr>
          <w:w w:val="95"/>
        </w:rPr>
        <w:t>(Président).</w:t>
      </w:r>
    </w:p>
    <w:p>
      <w:pPr>
        <w:pStyle w:val="BodyText"/>
        <w:spacing w:line="235" w:lineRule="auto" w:before="1"/>
        <w:ind w:left="112" w:right="106"/>
        <w:jc w:val="both"/>
      </w:pPr>
      <w:r>
        <w:rPr>
          <w:w w:val="95"/>
        </w:rPr>
        <w:t>M. GIRAUD Pascal ; Mme CHARLES Régine ; Mme FERRIERE Ghislaine ; Mme COLLOMB Annie ; M.</w:t>
      </w:r>
      <w:r>
        <w:rPr>
          <w:spacing w:val="1"/>
          <w:w w:val="95"/>
        </w:rPr>
        <w:t> </w:t>
      </w:r>
      <w:r>
        <w:rPr/>
        <w:t>PERRIN Michel ; M. BISSUEL Bruno ; M. NOVE-JOSSERAND Bertrand ; M. GIRAUD Cédric ; Mme</w:t>
      </w:r>
      <w:r>
        <w:rPr>
          <w:spacing w:val="1"/>
        </w:rPr>
        <w:t> </w:t>
      </w:r>
      <w:r>
        <w:rPr>
          <w:w w:val="95"/>
        </w:rPr>
        <w:t>GIRARD Rachel ;</w:t>
      </w:r>
      <w:r>
        <w:rPr>
          <w:spacing w:val="1"/>
          <w:w w:val="95"/>
        </w:rPr>
        <w:t> </w:t>
      </w:r>
      <w:r>
        <w:rPr>
          <w:w w:val="95"/>
        </w:rPr>
        <w:t>M Samuel JOYET ; Mme CHABOT-LACHAL Monique; M. MICHALLET Daniel ; Mme</w:t>
      </w:r>
      <w:r>
        <w:rPr>
          <w:spacing w:val="1"/>
          <w:w w:val="95"/>
        </w:rPr>
        <w:t> </w:t>
      </w:r>
      <w:r>
        <w:rPr/>
        <w:t>MICHALLET</w:t>
      </w:r>
      <w:r>
        <w:rPr>
          <w:spacing w:val="-3"/>
        </w:rPr>
        <w:t> </w:t>
      </w:r>
      <w:r>
        <w:rPr/>
        <w:t>Edith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u w:val="single"/>
        </w:rPr>
        <w:t>Absents</w:t>
      </w:r>
      <w:r>
        <w:rPr>
          <w:spacing w:val="1"/>
          <w:u w:val="single"/>
        </w:rPr>
        <w:t> </w:t>
      </w:r>
      <w:r>
        <w:rPr>
          <w:u w:val="single"/>
        </w:rPr>
        <w:t>excusés</w:t>
      </w:r>
      <w:r>
        <w:rPr>
          <w:spacing w:val="3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35" w:lineRule="auto"/>
        <w:ind w:left="112" w:right="4502"/>
        <w:jc w:val="both"/>
      </w:pPr>
      <w:r>
        <w:rPr>
          <w:w w:val="95"/>
        </w:rPr>
        <w:t>Jean-Michel COQAURD a donné pouvoir à Pascal GIRAUD</w:t>
      </w:r>
      <w:r>
        <w:rPr>
          <w:spacing w:val="1"/>
          <w:w w:val="95"/>
        </w:rPr>
        <w:t> </w:t>
      </w:r>
      <w:r>
        <w:rPr>
          <w:spacing w:val="-1"/>
        </w:rPr>
        <w:t>Colin</w:t>
      </w:r>
      <w:r>
        <w:rPr>
          <w:spacing w:val="-13"/>
        </w:rPr>
        <w:t> </w:t>
      </w:r>
      <w:r>
        <w:rPr>
          <w:spacing w:val="-1"/>
        </w:rPr>
        <w:t>CHEVLAIER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donné</w:t>
      </w:r>
      <w:r>
        <w:rPr>
          <w:spacing w:val="-12"/>
        </w:rPr>
        <w:t> </w:t>
      </w:r>
      <w:r>
        <w:rPr>
          <w:spacing w:val="-1"/>
        </w:rPr>
        <w:t>pouvoir</w:t>
      </w:r>
      <w:r>
        <w:rPr>
          <w:spacing w:val="-12"/>
        </w:rPr>
        <w:t> </w:t>
      </w:r>
      <w:r>
        <w:rPr>
          <w:spacing w:val="-1"/>
        </w:rPr>
        <w:t>à</w:t>
      </w:r>
      <w:r>
        <w:rPr>
          <w:spacing w:val="-11"/>
        </w:rPr>
        <w:t> </w:t>
      </w:r>
      <w:r>
        <w:rPr>
          <w:spacing w:val="-1"/>
        </w:rPr>
        <w:t>Ghislaine</w:t>
      </w:r>
      <w:r>
        <w:rPr>
          <w:spacing w:val="-12"/>
        </w:rPr>
        <w:t> </w:t>
      </w:r>
      <w:r>
        <w:rPr/>
        <w:t>FERRIERE</w:t>
      </w:r>
      <w:r>
        <w:rPr>
          <w:spacing w:val="-57"/>
        </w:rPr>
        <w:t> </w:t>
      </w:r>
      <w:r>
        <w:rPr/>
        <w:t>Flora</w:t>
      </w:r>
      <w:r>
        <w:rPr>
          <w:spacing w:val="-4"/>
        </w:rPr>
        <w:t> </w:t>
      </w:r>
      <w:r>
        <w:rPr/>
        <w:t>HALEGUA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donné</w:t>
      </w:r>
      <w:r>
        <w:rPr>
          <w:spacing w:val="-2"/>
        </w:rPr>
        <w:t> </w:t>
      </w:r>
      <w:r>
        <w:rPr/>
        <w:t>pouvoir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Guy</w:t>
      </w:r>
      <w:r>
        <w:rPr>
          <w:spacing w:val="-3"/>
        </w:rPr>
        <w:t> </w:t>
      </w:r>
      <w:r>
        <w:rPr/>
        <w:t>JOYET</w:t>
      </w:r>
    </w:p>
    <w:p>
      <w:pPr>
        <w:pStyle w:val="BodyText"/>
        <w:spacing w:line="235" w:lineRule="auto"/>
        <w:ind w:left="112" w:right="3588"/>
        <w:jc w:val="both"/>
      </w:pPr>
      <w:r>
        <w:rPr>
          <w:w w:val="95"/>
        </w:rPr>
        <w:t>Jeremmy SAILLANT a donné pouvoir à Monique CHABOT-LACHAL</w:t>
      </w:r>
      <w:r>
        <w:rPr>
          <w:spacing w:val="1"/>
          <w:w w:val="95"/>
        </w:rPr>
        <w:t> </w:t>
      </w:r>
      <w:r>
        <w:rPr/>
        <w:t>Véronique</w:t>
      </w:r>
      <w:r>
        <w:rPr>
          <w:spacing w:val="-9"/>
        </w:rPr>
        <w:t> </w:t>
      </w:r>
      <w:r>
        <w:rPr/>
        <w:t>MALLEVAL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donné</w:t>
      </w:r>
      <w:r>
        <w:rPr>
          <w:spacing w:val="-8"/>
        </w:rPr>
        <w:t> </w:t>
      </w:r>
      <w:r>
        <w:rPr/>
        <w:t>pouvoir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Bruno</w:t>
      </w:r>
      <w:r>
        <w:rPr>
          <w:spacing w:val="-9"/>
        </w:rPr>
        <w:t> </w:t>
      </w:r>
      <w:r>
        <w:rPr/>
        <w:t>BISSUEL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2"/>
      </w:pPr>
      <w:r>
        <w:rPr>
          <w:w w:val="95"/>
          <w:u w:val="single"/>
        </w:rPr>
        <w:t>Quorum</w:t>
      </w:r>
      <w:r>
        <w:rPr>
          <w:spacing w:val="9"/>
          <w:w w:val="95"/>
          <w:u w:val="single"/>
        </w:rPr>
        <w:t> </w:t>
      </w:r>
      <w:r>
        <w:rPr>
          <w:w w:val="95"/>
        </w:rPr>
        <w:t>(=9.5,</w:t>
      </w:r>
      <w:r>
        <w:rPr>
          <w:spacing w:val="9"/>
          <w:w w:val="95"/>
        </w:rPr>
        <w:t> </w:t>
      </w:r>
      <w:r>
        <w:rPr>
          <w:w w:val="95"/>
        </w:rPr>
        <w:t>majorité</w:t>
      </w:r>
      <w:r>
        <w:rPr>
          <w:spacing w:val="9"/>
          <w:w w:val="95"/>
        </w:rPr>
        <w:t> </w:t>
      </w:r>
      <w:r>
        <w:rPr>
          <w:w w:val="95"/>
        </w:rPr>
        <w:t>à</w:t>
      </w:r>
      <w:r>
        <w:rPr>
          <w:spacing w:val="6"/>
          <w:w w:val="95"/>
        </w:rPr>
        <w:t> </w:t>
      </w:r>
      <w:r>
        <w:rPr>
          <w:w w:val="95"/>
        </w:rPr>
        <w:t>10)</w:t>
      </w:r>
      <w:r>
        <w:rPr>
          <w:spacing w:val="9"/>
          <w:w w:val="95"/>
        </w:rPr>
        <w:t> </w:t>
      </w:r>
      <w:r>
        <w:rPr>
          <w:w w:val="95"/>
        </w:rPr>
        <w:t>:</w:t>
      </w:r>
      <w:r>
        <w:rPr>
          <w:spacing w:val="9"/>
          <w:w w:val="95"/>
        </w:rPr>
        <w:t> </w:t>
      </w:r>
      <w:r>
        <w:rPr>
          <w:w w:val="95"/>
        </w:rPr>
        <w:t>atteint</w:t>
      </w:r>
      <w:r>
        <w:rPr>
          <w:spacing w:val="8"/>
          <w:w w:val="95"/>
        </w:rPr>
        <w:t> </w:t>
      </w:r>
      <w:r>
        <w:rPr>
          <w:w w:val="95"/>
        </w:rPr>
        <w:t>(14</w:t>
      </w:r>
      <w:r>
        <w:rPr>
          <w:spacing w:val="9"/>
          <w:w w:val="95"/>
        </w:rPr>
        <w:t> </w:t>
      </w:r>
      <w:r>
        <w:rPr>
          <w:w w:val="95"/>
        </w:rPr>
        <w:t>présents)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2"/>
      </w:pP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séance</w:t>
      </w:r>
      <w:r>
        <w:rPr>
          <w:spacing w:val="9"/>
          <w:w w:val="95"/>
        </w:rPr>
        <w:t> </w:t>
      </w:r>
      <w:r>
        <w:rPr>
          <w:w w:val="95"/>
        </w:rPr>
        <w:t>est</w:t>
      </w:r>
      <w:r>
        <w:rPr>
          <w:spacing w:val="5"/>
          <w:w w:val="95"/>
        </w:rPr>
        <w:t> </w:t>
      </w:r>
      <w:r>
        <w:rPr>
          <w:w w:val="95"/>
        </w:rPr>
        <w:t>enregistrée</w:t>
      </w:r>
      <w:r>
        <w:rPr>
          <w:spacing w:val="5"/>
          <w:w w:val="95"/>
        </w:rPr>
        <w:t> </w:t>
      </w:r>
      <w:r>
        <w:rPr>
          <w:w w:val="95"/>
        </w:rPr>
        <w:t>par</w:t>
      </w:r>
      <w:r>
        <w:rPr>
          <w:spacing w:val="6"/>
          <w:w w:val="95"/>
        </w:rPr>
        <w:t> </w:t>
      </w:r>
      <w:r>
        <w:rPr>
          <w:w w:val="95"/>
        </w:rPr>
        <w:t>le</w:t>
      </w:r>
      <w:r>
        <w:rPr>
          <w:spacing w:val="7"/>
          <w:w w:val="95"/>
        </w:rPr>
        <w:t> </w:t>
      </w:r>
      <w:r>
        <w:rPr>
          <w:w w:val="95"/>
        </w:rPr>
        <w:t>Secrétariat</w:t>
      </w:r>
      <w:r>
        <w:rPr>
          <w:spacing w:val="7"/>
          <w:w w:val="95"/>
        </w:rPr>
        <w:t> </w:t>
      </w:r>
      <w:r>
        <w:rPr>
          <w:w w:val="95"/>
        </w:rPr>
        <w:t>et</w:t>
      </w:r>
      <w:r>
        <w:rPr>
          <w:spacing w:val="7"/>
          <w:w w:val="95"/>
        </w:rPr>
        <w:t> </w:t>
      </w:r>
      <w:r>
        <w:rPr>
          <w:w w:val="95"/>
        </w:rPr>
        <w:t>par</w:t>
      </w:r>
      <w:r>
        <w:rPr>
          <w:spacing w:val="7"/>
          <w:w w:val="95"/>
        </w:rPr>
        <w:t> </w:t>
      </w:r>
      <w:r>
        <w:rPr>
          <w:w w:val="95"/>
        </w:rPr>
        <w:t>Mme</w:t>
      </w:r>
      <w:r>
        <w:rPr>
          <w:spacing w:val="7"/>
          <w:w w:val="95"/>
        </w:rPr>
        <w:t> </w:t>
      </w:r>
      <w:r>
        <w:rPr>
          <w:w w:val="95"/>
        </w:rPr>
        <w:t>Monique</w:t>
      </w:r>
      <w:r>
        <w:rPr>
          <w:spacing w:val="9"/>
          <w:w w:val="95"/>
        </w:rPr>
        <w:t> </w:t>
      </w:r>
      <w:r>
        <w:rPr>
          <w:w w:val="95"/>
        </w:rPr>
        <w:t>CHABOT-LACHAL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</w:pPr>
      <w:r>
        <w:rPr>
          <w:u w:val="single"/>
        </w:rPr>
        <w:t>Secrétaire</w:t>
      </w:r>
      <w:r>
        <w:rPr>
          <w:spacing w:val="-12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u w:val="single"/>
        </w:rPr>
        <w:t>séance</w:t>
      </w:r>
      <w:r>
        <w:rPr>
          <w:spacing w:val="-12"/>
          <w:u w:val="single"/>
        </w:rPr>
        <w:t> </w:t>
      </w:r>
      <w:r>
        <w:rPr>
          <w:u w:val="single"/>
        </w:rPr>
        <w:t>:</w:t>
      </w:r>
      <w:r>
        <w:rPr>
          <w:spacing w:val="-11"/>
          <w:u w:val="single"/>
        </w:rPr>
        <w:t> </w:t>
      </w:r>
      <w:r>
        <w:rPr>
          <w:u w:val="single"/>
        </w:rPr>
        <w:t>Mme</w:t>
      </w:r>
      <w:r>
        <w:rPr>
          <w:spacing w:val="-11"/>
          <w:u w:val="single"/>
        </w:rPr>
        <w:t> </w:t>
      </w:r>
      <w:r>
        <w:rPr>
          <w:u w:val="single"/>
        </w:rPr>
        <w:t>Annie</w:t>
      </w:r>
      <w:r>
        <w:rPr>
          <w:spacing w:val="-13"/>
          <w:u w:val="single"/>
        </w:rPr>
        <w:t> </w:t>
      </w:r>
      <w:r>
        <w:rPr>
          <w:u w:val="single"/>
        </w:rPr>
        <w:t>COLLOMB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83"/>
        <w:ind w:left="112"/>
        <w:jc w:val="both"/>
      </w:pPr>
      <w:r>
        <w:rPr>
          <w:w w:val="95"/>
        </w:rPr>
        <w:t>Arrivée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Bertrand</w:t>
      </w:r>
      <w:r>
        <w:rPr>
          <w:spacing w:val="17"/>
          <w:w w:val="95"/>
        </w:rPr>
        <w:t> </w:t>
      </w:r>
      <w:r>
        <w:rPr>
          <w:w w:val="95"/>
        </w:rPr>
        <w:t>NOVE-JOSSERAND</w:t>
      </w:r>
      <w:r>
        <w:rPr>
          <w:spacing w:val="18"/>
          <w:w w:val="95"/>
        </w:rPr>
        <w:t> </w:t>
      </w:r>
      <w:r>
        <w:rPr>
          <w:w w:val="95"/>
        </w:rPr>
        <w:t>à</w:t>
      </w:r>
      <w:r>
        <w:rPr>
          <w:spacing w:val="17"/>
          <w:w w:val="95"/>
        </w:rPr>
        <w:t> </w:t>
      </w:r>
      <w:r>
        <w:rPr>
          <w:w w:val="95"/>
        </w:rPr>
        <w:t>20h06</w:t>
      </w:r>
      <w:r>
        <w:rPr>
          <w:spacing w:val="14"/>
          <w:w w:val="95"/>
        </w:rPr>
        <w:t> </w:t>
      </w:r>
      <w:r>
        <w:rPr>
          <w:w w:val="95"/>
        </w:rPr>
        <w:t>pendant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lecture</w:t>
      </w:r>
      <w:r>
        <w:rPr>
          <w:spacing w:val="18"/>
          <w:w w:val="95"/>
        </w:rPr>
        <w:t> </w:t>
      </w:r>
      <w:r>
        <w:rPr>
          <w:w w:val="95"/>
        </w:rPr>
        <w:t>du</w:t>
      </w:r>
      <w:r>
        <w:rPr>
          <w:spacing w:val="18"/>
          <w:w w:val="95"/>
        </w:rPr>
        <w:t> </w:t>
      </w:r>
      <w:r>
        <w:rPr>
          <w:w w:val="95"/>
        </w:rPr>
        <w:t>compte-rendu.</w:t>
      </w:r>
    </w:p>
    <w:p>
      <w:pPr>
        <w:pStyle w:val="BodyText"/>
        <w:spacing w:before="6"/>
        <w:rPr>
          <w:sz w:val="23"/>
        </w:rPr>
      </w:pPr>
    </w:p>
    <w:p>
      <w:pPr>
        <w:spacing w:line="232" w:lineRule="auto" w:before="0"/>
        <w:ind w:left="112" w:right="107" w:firstLine="0"/>
        <w:jc w:val="both"/>
        <w:rPr>
          <w:sz w:val="24"/>
        </w:rPr>
      </w:pPr>
      <w:r>
        <w:rPr>
          <w:b/>
          <w:w w:val="95"/>
          <w:sz w:val="24"/>
          <w:u w:val="single"/>
        </w:rPr>
        <w:t>Lecture</w:t>
      </w:r>
      <w:r>
        <w:rPr>
          <w:b/>
          <w:spacing w:val="16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du</w:t>
      </w:r>
      <w:r>
        <w:rPr>
          <w:b/>
          <w:spacing w:val="15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procès-verbal</w:t>
      </w:r>
      <w:r>
        <w:rPr>
          <w:b/>
          <w:spacing w:val="17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de</w:t>
      </w:r>
      <w:r>
        <w:rPr>
          <w:b/>
          <w:spacing w:val="15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la</w:t>
      </w:r>
      <w:r>
        <w:rPr>
          <w:b/>
          <w:spacing w:val="16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réunion</w:t>
      </w:r>
      <w:r>
        <w:rPr>
          <w:b/>
          <w:spacing w:val="14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du</w:t>
      </w:r>
      <w:r>
        <w:rPr>
          <w:b/>
          <w:spacing w:val="15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7</w:t>
      </w:r>
      <w:r>
        <w:rPr>
          <w:b/>
          <w:spacing w:val="15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Mai</w:t>
      </w:r>
      <w:r>
        <w:rPr>
          <w:b/>
          <w:spacing w:val="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2024</w:t>
      </w:r>
      <w:r>
        <w:rPr>
          <w:b/>
          <w:spacing w:val="17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par</w:t>
      </w:r>
      <w:r>
        <w:rPr>
          <w:b/>
          <w:spacing w:val="14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Monique</w:t>
      </w:r>
      <w:r>
        <w:rPr>
          <w:b/>
          <w:spacing w:val="15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CHABOT-LACHAL</w:t>
      </w:r>
      <w:r>
        <w:rPr>
          <w:b/>
          <w:spacing w:val="21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:</w:t>
      </w:r>
      <w:r>
        <w:rPr>
          <w:b/>
          <w:spacing w:val="12"/>
          <w:w w:val="95"/>
          <w:sz w:val="24"/>
        </w:rPr>
        <w:t> </w:t>
      </w:r>
      <w:r>
        <w:rPr>
          <w:w w:val="95"/>
          <w:sz w:val="24"/>
        </w:rPr>
        <w:t>approbation</w:t>
      </w:r>
      <w:r>
        <w:rPr>
          <w:spacing w:val="-54"/>
          <w:w w:val="95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l’unanimité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1"/>
        <w:jc w:val="both"/>
      </w:pPr>
      <w:r>
        <w:rPr>
          <w:u w:val="single"/>
        </w:rPr>
        <w:t>Délibérations</w:t>
      </w:r>
      <w:r>
        <w:rPr>
          <w:spacing w:val="-13"/>
          <w:u w:val="single"/>
        </w:rPr>
        <w:t> </w:t>
      </w:r>
      <w:r>
        <w:rPr>
          <w:u w:val="single"/>
        </w:rPr>
        <w:t>prises</w:t>
      </w:r>
      <w:r>
        <w:rPr>
          <w:spacing w:val="-12"/>
          <w:u w:val="single"/>
        </w:rPr>
        <w:t> </w:t>
      </w:r>
      <w:r>
        <w:rPr>
          <w:u w:val="single"/>
        </w:rPr>
        <w:t>pour</w:t>
      </w:r>
      <w:r>
        <w:rPr>
          <w:spacing w:val="-14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254" w:lineRule="auto"/>
        <w:ind w:left="112" w:right="104"/>
        <w:jc w:val="both"/>
      </w:pPr>
      <w:r>
        <w:rPr/>
        <w:t>1/ Autoriser le Maire à signer chez le Notaire une rétrocession à la commune de 719m² de terrain à l’euro</w:t>
      </w:r>
      <w:r>
        <w:rPr>
          <w:spacing w:val="1"/>
        </w:rPr>
        <w:t> </w:t>
      </w:r>
      <w:r>
        <w:rPr>
          <w:w w:val="95"/>
        </w:rPr>
        <w:t>symbolique afin de régulariser les travaux de création d’un cheminement piéton « Route de Savigny » à</w:t>
      </w:r>
      <w:r>
        <w:rPr>
          <w:spacing w:val="1"/>
          <w:w w:val="95"/>
        </w:rPr>
        <w:t> </w:t>
      </w:r>
      <w:r>
        <w:rPr/>
        <w:t>proximité du camping « le Clos du Popey ». Les frais de notaire et de géomètre seront à la charge de la</w:t>
      </w:r>
      <w:r>
        <w:rPr>
          <w:spacing w:val="1"/>
        </w:rPr>
        <w:t> </w:t>
      </w:r>
      <w:r>
        <w:rPr/>
        <w:t>commune.</w:t>
      </w:r>
    </w:p>
    <w:p>
      <w:pPr>
        <w:spacing w:before="145"/>
        <w:ind w:left="111" w:right="0" w:firstLine="0"/>
        <w:jc w:val="both"/>
        <w:rPr>
          <w:b/>
          <w:i/>
          <w:sz w:val="25"/>
        </w:rPr>
      </w:pPr>
      <w:r>
        <w:rPr>
          <w:b/>
          <w:i/>
          <w:w w:val="95"/>
          <w:sz w:val="25"/>
        </w:rPr>
        <w:t>Délibération</w:t>
      </w:r>
      <w:r>
        <w:rPr>
          <w:b/>
          <w:i/>
          <w:spacing w:val="8"/>
          <w:w w:val="95"/>
          <w:sz w:val="25"/>
        </w:rPr>
        <w:t> </w:t>
      </w:r>
      <w:r>
        <w:rPr>
          <w:b/>
          <w:i/>
          <w:w w:val="95"/>
          <w:sz w:val="25"/>
        </w:rPr>
        <w:t>prise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à</w:t>
      </w:r>
      <w:r>
        <w:rPr>
          <w:b/>
          <w:i/>
          <w:spacing w:val="10"/>
          <w:w w:val="95"/>
          <w:sz w:val="25"/>
        </w:rPr>
        <w:t> </w:t>
      </w:r>
      <w:r>
        <w:rPr>
          <w:b/>
          <w:i/>
          <w:w w:val="95"/>
          <w:sz w:val="25"/>
        </w:rPr>
        <w:t>l’unanimité,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soit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19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voix</w:t>
      </w:r>
      <w:r>
        <w:rPr>
          <w:b/>
          <w:i/>
          <w:spacing w:val="10"/>
          <w:w w:val="95"/>
          <w:sz w:val="25"/>
        </w:rPr>
        <w:t> </w:t>
      </w:r>
      <w:r>
        <w:rPr>
          <w:b/>
          <w:i/>
          <w:w w:val="95"/>
          <w:sz w:val="25"/>
        </w:rPr>
        <w:t>pour,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dont</w:t>
      </w:r>
      <w:r>
        <w:rPr>
          <w:b/>
          <w:i/>
          <w:spacing w:val="8"/>
          <w:w w:val="95"/>
          <w:sz w:val="25"/>
        </w:rPr>
        <w:t> </w:t>
      </w:r>
      <w:r>
        <w:rPr>
          <w:b/>
          <w:i/>
          <w:w w:val="95"/>
          <w:sz w:val="25"/>
        </w:rPr>
        <w:t>5</w:t>
      </w:r>
      <w:r>
        <w:rPr>
          <w:b/>
          <w:i/>
          <w:spacing w:val="13"/>
          <w:w w:val="95"/>
          <w:sz w:val="25"/>
        </w:rPr>
        <w:t> </w:t>
      </w:r>
      <w:r>
        <w:rPr>
          <w:b/>
          <w:i/>
          <w:w w:val="95"/>
          <w:sz w:val="25"/>
        </w:rPr>
        <w:t>par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procuration</w:t>
      </w:r>
    </w:p>
    <w:p>
      <w:pPr>
        <w:spacing w:after="0"/>
        <w:jc w:val="both"/>
        <w:rPr>
          <w:sz w:val="25"/>
        </w:rPr>
        <w:sectPr>
          <w:headerReference w:type="default" r:id="rId5"/>
          <w:type w:val="continuous"/>
          <w:pgSz w:w="11910" w:h="16840"/>
          <w:pgMar w:header="751" w:top="1140" w:bottom="280" w:left="740" w:right="740"/>
          <w:pgNumType w:start="1"/>
        </w:sectPr>
      </w:pPr>
    </w:p>
    <w:p>
      <w:pPr>
        <w:pStyle w:val="BodyText"/>
        <w:spacing w:line="254" w:lineRule="auto" w:before="72"/>
        <w:ind w:left="112" w:right="106"/>
        <w:jc w:val="both"/>
      </w:pPr>
      <w:r>
        <w:rPr/>
        <w:t>2/ Autoriser le Maire à signer une convention d’occupation temporaire du domaine public routier de la</w:t>
      </w:r>
      <w:r>
        <w:rPr>
          <w:spacing w:val="1"/>
        </w:rPr>
        <w:t> </w:t>
      </w:r>
      <w:r>
        <w:rPr/>
        <w:t>commune de St Romain de Popey avec la société Birdz pour le déploiement du dispositif de télérelevé du</w:t>
      </w:r>
      <w:r>
        <w:rPr>
          <w:spacing w:val="1"/>
        </w:rPr>
        <w:t> </w:t>
      </w:r>
      <w:r>
        <w:rPr>
          <w:w w:val="95"/>
        </w:rPr>
        <w:t>service public de distribution de l’eau potable. Ce dispositif consiste à installer des répéteurs afin de permettre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-5"/>
        </w:rPr>
        <w:t> </w:t>
      </w:r>
      <w:r>
        <w:rPr/>
        <w:t>surveillance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transmissions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données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/>
        <w:t>les</w:t>
      </w:r>
      <w:r>
        <w:rPr>
          <w:spacing w:val="-4"/>
        </w:rPr>
        <w:t> </w:t>
      </w:r>
      <w:r>
        <w:rPr/>
        <w:t>compteurs</w:t>
      </w:r>
      <w:r>
        <w:rPr>
          <w:spacing w:val="-6"/>
        </w:rPr>
        <w:t> </w:t>
      </w:r>
      <w:r>
        <w:rPr/>
        <w:t>d’eau.</w:t>
      </w:r>
    </w:p>
    <w:p>
      <w:pPr>
        <w:pStyle w:val="Heading1"/>
        <w:spacing w:before="149"/>
      </w:pPr>
      <w:r>
        <w:rPr>
          <w:w w:val="95"/>
        </w:rPr>
        <w:t>Délibération</w:t>
      </w:r>
      <w:r>
        <w:rPr>
          <w:spacing w:val="8"/>
          <w:w w:val="95"/>
        </w:rPr>
        <w:t> </w:t>
      </w:r>
      <w:r>
        <w:rPr>
          <w:w w:val="95"/>
        </w:rPr>
        <w:t>prise</w:t>
      </w:r>
      <w:r>
        <w:rPr>
          <w:spacing w:val="9"/>
          <w:w w:val="95"/>
        </w:rPr>
        <w:t> </w:t>
      </w:r>
      <w:r>
        <w:rPr>
          <w:w w:val="95"/>
        </w:rPr>
        <w:t>à</w:t>
      </w:r>
      <w:r>
        <w:rPr>
          <w:spacing w:val="10"/>
          <w:w w:val="95"/>
        </w:rPr>
        <w:t> </w:t>
      </w:r>
      <w:r>
        <w:rPr>
          <w:w w:val="95"/>
        </w:rPr>
        <w:t>l’unanimité,</w:t>
      </w:r>
      <w:r>
        <w:rPr>
          <w:spacing w:val="9"/>
          <w:w w:val="95"/>
        </w:rPr>
        <w:t> </w:t>
      </w:r>
      <w:r>
        <w:rPr>
          <w:w w:val="95"/>
        </w:rPr>
        <w:t>soit</w:t>
      </w:r>
      <w:r>
        <w:rPr>
          <w:spacing w:val="9"/>
          <w:w w:val="95"/>
        </w:rPr>
        <w:t> </w:t>
      </w:r>
      <w:r>
        <w:rPr>
          <w:w w:val="95"/>
        </w:rPr>
        <w:t>19</w:t>
      </w:r>
      <w:r>
        <w:rPr>
          <w:spacing w:val="9"/>
          <w:w w:val="95"/>
        </w:rPr>
        <w:t> </w:t>
      </w:r>
      <w:r>
        <w:rPr>
          <w:w w:val="95"/>
        </w:rPr>
        <w:t>voix</w:t>
      </w:r>
      <w:r>
        <w:rPr>
          <w:spacing w:val="10"/>
          <w:w w:val="95"/>
        </w:rPr>
        <w:t> </w:t>
      </w:r>
      <w:r>
        <w:rPr>
          <w:w w:val="95"/>
        </w:rPr>
        <w:t>pour,</w:t>
      </w:r>
      <w:r>
        <w:rPr>
          <w:spacing w:val="9"/>
          <w:w w:val="95"/>
        </w:rPr>
        <w:t> </w:t>
      </w:r>
      <w:r>
        <w:rPr>
          <w:w w:val="95"/>
        </w:rPr>
        <w:t>dont</w:t>
      </w:r>
      <w:r>
        <w:rPr>
          <w:spacing w:val="8"/>
          <w:w w:val="95"/>
        </w:rPr>
        <w:t> </w:t>
      </w:r>
      <w:r>
        <w:rPr>
          <w:w w:val="95"/>
        </w:rPr>
        <w:t>5</w:t>
      </w:r>
      <w:r>
        <w:rPr>
          <w:spacing w:val="13"/>
          <w:w w:val="95"/>
        </w:rPr>
        <w:t> </w:t>
      </w:r>
      <w:r>
        <w:rPr>
          <w:w w:val="95"/>
        </w:rPr>
        <w:t>par</w:t>
      </w:r>
      <w:r>
        <w:rPr>
          <w:spacing w:val="9"/>
          <w:w w:val="95"/>
        </w:rPr>
        <w:t> </w:t>
      </w:r>
      <w:r>
        <w:rPr>
          <w:w w:val="95"/>
        </w:rPr>
        <w:t>procuration</w:t>
      </w:r>
    </w:p>
    <w:p>
      <w:pPr>
        <w:pStyle w:val="BodyText"/>
        <w:spacing w:line="244" w:lineRule="auto" w:before="151"/>
        <w:ind w:left="112" w:right="92"/>
      </w:pPr>
      <w:r>
        <w:rPr>
          <w:w w:val="95"/>
        </w:rPr>
        <w:t>3/</w:t>
      </w:r>
      <w:r>
        <w:rPr>
          <w:spacing w:val="6"/>
          <w:w w:val="95"/>
        </w:rPr>
        <w:t> </w:t>
      </w:r>
      <w:r>
        <w:rPr>
          <w:w w:val="95"/>
        </w:rPr>
        <w:t>Autoriser</w:t>
      </w:r>
      <w:r>
        <w:rPr>
          <w:spacing w:val="6"/>
          <w:w w:val="95"/>
        </w:rPr>
        <w:t> </w:t>
      </w:r>
      <w:r>
        <w:rPr>
          <w:w w:val="95"/>
        </w:rPr>
        <w:t>le</w:t>
      </w:r>
      <w:r>
        <w:rPr>
          <w:spacing w:val="6"/>
          <w:w w:val="95"/>
        </w:rPr>
        <w:t> </w:t>
      </w:r>
      <w:r>
        <w:rPr>
          <w:w w:val="95"/>
        </w:rPr>
        <w:t>Maire</w:t>
      </w:r>
      <w:r>
        <w:rPr>
          <w:spacing w:val="7"/>
          <w:w w:val="95"/>
        </w:rPr>
        <w:t> </w:t>
      </w:r>
      <w:r>
        <w:rPr>
          <w:w w:val="95"/>
        </w:rPr>
        <w:t>à</w:t>
      </w:r>
      <w:r>
        <w:rPr>
          <w:spacing w:val="7"/>
          <w:w w:val="95"/>
        </w:rPr>
        <w:t> </w:t>
      </w:r>
      <w:r>
        <w:rPr>
          <w:w w:val="95"/>
        </w:rPr>
        <w:t>signer</w:t>
      </w:r>
      <w:r>
        <w:rPr>
          <w:spacing w:val="6"/>
          <w:w w:val="95"/>
        </w:rPr>
        <w:t> </w:t>
      </w:r>
      <w:r>
        <w:rPr>
          <w:w w:val="95"/>
        </w:rPr>
        <w:t>dès</w:t>
      </w:r>
      <w:r>
        <w:rPr>
          <w:spacing w:val="7"/>
          <w:w w:val="95"/>
        </w:rPr>
        <w:t> </w:t>
      </w:r>
      <w:r>
        <w:rPr>
          <w:w w:val="95"/>
        </w:rPr>
        <w:t>le</w:t>
      </w:r>
      <w:r>
        <w:rPr>
          <w:spacing w:val="7"/>
          <w:w w:val="95"/>
        </w:rPr>
        <w:t> </w:t>
      </w:r>
      <w:r>
        <w:rPr>
          <w:w w:val="95"/>
        </w:rPr>
        <w:t>5</w:t>
      </w:r>
      <w:r>
        <w:rPr>
          <w:spacing w:val="7"/>
          <w:w w:val="95"/>
        </w:rPr>
        <w:t> </w:t>
      </w:r>
      <w:r>
        <w:rPr>
          <w:w w:val="95"/>
        </w:rPr>
        <w:t>Juin</w:t>
      </w:r>
      <w:r>
        <w:rPr>
          <w:spacing w:val="5"/>
          <w:w w:val="95"/>
        </w:rPr>
        <w:t> </w:t>
      </w:r>
      <w:r>
        <w:rPr>
          <w:w w:val="95"/>
        </w:rPr>
        <w:t>2024</w:t>
      </w:r>
      <w:r>
        <w:rPr>
          <w:spacing w:val="9"/>
          <w:w w:val="95"/>
        </w:rPr>
        <w:t> </w:t>
      </w:r>
      <w:r>
        <w:rPr>
          <w:w w:val="95"/>
        </w:rPr>
        <w:t>une</w:t>
      </w:r>
      <w:r>
        <w:rPr>
          <w:spacing w:val="4"/>
          <w:w w:val="95"/>
        </w:rPr>
        <w:t> </w:t>
      </w:r>
      <w:r>
        <w:rPr>
          <w:w w:val="95"/>
        </w:rPr>
        <w:t>convention</w:t>
      </w:r>
      <w:r>
        <w:rPr>
          <w:spacing w:val="7"/>
          <w:w w:val="95"/>
        </w:rPr>
        <w:t> </w:t>
      </w:r>
      <w:r>
        <w:rPr>
          <w:w w:val="95"/>
        </w:rPr>
        <w:t>d’occupation</w:t>
      </w:r>
      <w:r>
        <w:rPr>
          <w:spacing w:val="4"/>
          <w:w w:val="95"/>
        </w:rPr>
        <w:t> </w:t>
      </w:r>
      <w:r>
        <w:rPr>
          <w:w w:val="95"/>
        </w:rPr>
        <w:t>privative</w:t>
      </w:r>
      <w:r>
        <w:rPr>
          <w:spacing w:val="6"/>
          <w:w w:val="95"/>
        </w:rPr>
        <w:t> </w:t>
      </w:r>
      <w:r>
        <w:rPr>
          <w:w w:val="95"/>
        </w:rPr>
        <w:t>du</w:t>
      </w:r>
      <w:r>
        <w:rPr>
          <w:spacing w:val="7"/>
          <w:w w:val="95"/>
        </w:rPr>
        <w:t> </w:t>
      </w:r>
      <w:r>
        <w:rPr>
          <w:w w:val="95"/>
        </w:rPr>
        <w:t>domaine</w:t>
      </w:r>
      <w:r>
        <w:rPr>
          <w:spacing w:val="7"/>
          <w:w w:val="95"/>
        </w:rPr>
        <w:t> </w:t>
      </w:r>
      <w:r>
        <w:rPr>
          <w:w w:val="95"/>
        </w:rPr>
        <w:t>public</w:t>
      </w:r>
      <w:r>
        <w:rPr>
          <w:spacing w:val="1"/>
          <w:w w:val="95"/>
        </w:rPr>
        <w:t> </w:t>
      </w:r>
      <w:r>
        <w:rPr>
          <w:w w:val="95"/>
        </w:rPr>
        <w:t>pour</w:t>
      </w:r>
      <w:r>
        <w:rPr>
          <w:spacing w:val="-1"/>
          <w:w w:val="95"/>
        </w:rPr>
        <w:t> </w:t>
      </w:r>
      <w:r>
        <w:rPr>
          <w:w w:val="95"/>
        </w:rPr>
        <w:t>un local</w:t>
      </w:r>
      <w:r>
        <w:rPr>
          <w:spacing w:val="1"/>
          <w:w w:val="95"/>
        </w:rPr>
        <w:t> </w:t>
      </w:r>
      <w:r>
        <w:rPr>
          <w:w w:val="95"/>
        </w:rPr>
        <w:t>commercial</w:t>
      </w:r>
      <w:r>
        <w:rPr>
          <w:spacing w:val="-3"/>
          <w:w w:val="95"/>
        </w:rPr>
        <w:t> </w:t>
      </w:r>
      <w:r>
        <w:rPr>
          <w:w w:val="95"/>
        </w:rPr>
        <w:t>«Route de Savigny»</w:t>
      </w:r>
      <w:r>
        <w:rPr>
          <w:spacing w:val="4"/>
          <w:w w:val="95"/>
        </w:rPr>
        <w:t> </w:t>
      </w:r>
      <w:r>
        <w:rPr>
          <w:w w:val="95"/>
        </w:rPr>
        <w:t>avec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société MASIA</w:t>
      </w:r>
      <w:r>
        <w:rPr>
          <w:spacing w:val="1"/>
          <w:w w:val="95"/>
        </w:rPr>
        <w:t> </w:t>
      </w:r>
      <w:r>
        <w:rPr>
          <w:w w:val="95"/>
        </w:rPr>
        <w:t>représentée par Mme Justine ROCHA.</w:t>
      </w:r>
      <w:r>
        <w:rPr>
          <w:spacing w:val="1"/>
          <w:w w:val="95"/>
        </w:rPr>
        <w:t> </w:t>
      </w:r>
      <w:r>
        <w:rPr>
          <w:w w:val="95"/>
        </w:rPr>
        <w:t>Cette</w:t>
      </w:r>
      <w:r>
        <w:rPr>
          <w:spacing w:val="-6"/>
          <w:w w:val="95"/>
        </w:rPr>
        <w:t> </w:t>
      </w:r>
      <w:r>
        <w:rPr>
          <w:w w:val="95"/>
        </w:rPr>
        <w:t>délibération</w:t>
      </w:r>
      <w:r>
        <w:rPr>
          <w:spacing w:val="-6"/>
          <w:w w:val="95"/>
        </w:rPr>
        <w:t> </w:t>
      </w:r>
      <w:r>
        <w:rPr>
          <w:w w:val="95"/>
        </w:rPr>
        <w:t>annule</w:t>
      </w:r>
      <w:r>
        <w:rPr>
          <w:spacing w:val="-7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remplace</w:t>
      </w:r>
      <w:r>
        <w:rPr>
          <w:spacing w:val="-4"/>
          <w:w w:val="95"/>
        </w:rPr>
        <w:t> </w:t>
      </w:r>
      <w:r>
        <w:rPr>
          <w:w w:val="95"/>
        </w:rPr>
        <w:t>celle</w:t>
      </w:r>
      <w:r>
        <w:rPr>
          <w:spacing w:val="-1"/>
          <w:w w:val="95"/>
        </w:rPr>
        <w:t> </w:t>
      </w:r>
      <w:r>
        <w:rPr>
          <w:w w:val="95"/>
        </w:rPr>
        <w:t>prise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décembre</w:t>
      </w:r>
      <w:r>
        <w:rPr>
          <w:spacing w:val="-6"/>
          <w:w w:val="95"/>
        </w:rPr>
        <w:t> </w:t>
      </w:r>
      <w:r>
        <w:rPr>
          <w:w w:val="95"/>
        </w:rPr>
        <w:t>2023</w:t>
      </w:r>
      <w:r>
        <w:rPr>
          <w:spacing w:val="-5"/>
          <w:w w:val="95"/>
        </w:rPr>
        <w:t> </w:t>
      </w:r>
      <w:r>
        <w:rPr>
          <w:w w:val="95"/>
        </w:rPr>
        <w:t>qui</w:t>
      </w:r>
      <w:r>
        <w:rPr>
          <w:spacing w:val="-5"/>
          <w:w w:val="95"/>
        </w:rPr>
        <w:t> </w:t>
      </w:r>
      <w:r>
        <w:rPr>
          <w:w w:val="95"/>
        </w:rPr>
        <w:t>n’a</w:t>
      </w:r>
      <w:r>
        <w:rPr>
          <w:spacing w:val="-5"/>
          <w:w w:val="95"/>
        </w:rPr>
        <w:t> </w:t>
      </w:r>
      <w:r>
        <w:rPr>
          <w:w w:val="95"/>
        </w:rPr>
        <w:t>pas</w:t>
      </w:r>
      <w:r>
        <w:rPr>
          <w:spacing w:val="-9"/>
          <w:w w:val="95"/>
        </w:rPr>
        <w:t> </w:t>
      </w:r>
      <w:r>
        <w:rPr>
          <w:w w:val="95"/>
        </w:rPr>
        <w:t>pu</w:t>
      </w:r>
      <w:r>
        <w:rPr>
          <w:spacing w:val="-7"/>
          <w:w w:val="95"/>
        </w:rPr>
        <w:t> </w:t>
      </w:r>
      <w:r>
        <w:rPr>
          <w:w w:val="95"/>
        </w:rPr>
        <w:t>être</w:t>
      </w:r>
      <w:r>
        <w:rPr>
          <w:spacing w:val="-5"/>
          <w:w w:val="95"/>
        </w:rPr>
        <w:t> </w:t>
      </w:r>
      <w:r>
        <w:rPr>
          <w:w w:val="95"/>
        </w:rPr>
        <w:t>signée</w:t>
      </w:r>
      <w:r>
        <w:rPr>
          <w:spacing w:val="-4"/>
          <w:w w:val="95"/>
        </w:rPr>
        <w:t> </w:t>
      </w:r>
      <w:r>
        <w:rPr>
          <w:w w:val="95"/>
        </w:rPr>
        <w:t>au</w:t>
      </w:r>
      <w:r>
        <w:rPr>
          <w:spacing w:val="-6"/>
          <w:w w:val="95"/>
        </w:rPr>
        <w:t> </w:t>
      </w:r>
      <w:r>
        <w:rPr>
          <w:w w:val="95"/>
        </w:rPr>
        <w:t>1</w:t>
      </w:r>
      <w:r>
        <w:rPr>
          <w:w w:val="95"/>
          <w:vertAlign w:val="superscript"/>
        </w:rPr>
        <w:t>er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janvier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2024</w:t>
      </w:r>
      <w:r>
        <w:rPr>
          <w:spacing w:val="-54"/>
          <w:w w:val="95"/>
          <w:vertAlign w:val="baseline"/>
        </w:rPr>
        <w:t> </w:t>
      </w:r>
      <w:r>
        <w:rPr>
          <w:w w:val="95"/>
          <w:vertAlign w:val="baseline"/>
        </w:rPr>
        <w:t>pour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diverses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raisons.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Le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loyer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sera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dû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dès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que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les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travaux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de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raccordement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aux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réseaux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seront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effectués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par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la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commune.</w:t>
      </w:r>
    </w:p>
    <w:p>
      <w:pPr>
        <w:pStyle w:val="Heading1"/>
        <w:spacing w:before="158"/>
      </w:pPr>
      <w:r>
        <w:rPr>
          <w:w w:val="95"/>
        </w:rPr>
        <w:t>Délibération</w:t>
      </w:r>
      <w:r>
        <w:rPr>
          <w:spacing w:val="8"/>
          <w:w w:val="95"/>
        </w:rPr>
        <w:t> </w:t>
      </w:r>
      <w:r>
        <w:rPr>
          <w:w w:val="95"/>
        </w:rPr>
        <w:t>prise</w:t>
      </w:r>
      <w:r>
        <w:rPr>
          <w:spacing w:val="9"/>
          <w:w w:val="95"/>
        </w:rPr>
        <w:t> </w:t>
      </w:r>
      <w:r>
        <w:rPr>
          <w:w w:val="95"/>
        </w:rPr>
        <w:t>à</w:t>
      </w:r>
      <w:r>
        <w:rPr>
          <w:spacing w:val="10"/>
          <w:w w:val="95"/>
        </w:rPr>
        <w:t> </w:t>
      </w:r>
      <w:r>
        <w:rPr>
          <w:w w:val="95"/>
        </w:rPr>
        <w:t>l’unanimité,</w:t>
      </w:r>
      <w:r>
        <w:rPr>
          <w:spacing w:val="9"/>
          <w:w w:val="95"/>
        </w:rPr>
        <w:t> </w:t>
      </w:r>
      <w:r>
        <w:rPr>
          <w:w w:val="95"/>
        </w:rPr>
        <w:t>soit</w:t>
      </w:r>
      <w:r>
        <w:rPr>
          <w:spacing w:val="9"/>
          <w:w w:val="95"/>
        </w:rPr>
        <w:t> </w:t>
      </w:r>
      <w:r>
        <w:rPr>
          <w:w w:val="95"/>
        </w:rPr>
        <w:t>19</w:t>
      </w:r>
      <w:r>
        <w:rPr>
          <w:spacing w:val="9"/>
          <w:w w:val="95"/>
        </w:rPr>
        <w:t> </w:t>
      </w:r>
      <w:r>
        <w:rPr>
          <w:w w:val="95"/>
        </w:rPr>
        <w:t>voix</w:t>
      </w:r>
      <w:r>
        <w:rPr>
          <w:spacing w:val="10"/>
          <w:w w:val="95"/>
        </w:rPr>
        <w:t> </w:t>
      </w:r>
      <w:r>
        <w:rPr>
          <w:w w:val="95"/>
        </w:rPr>
        <w:t>pour,</w:t>
      </w:r>
      <w:r>
        <w:rPr>
          <w:spacing w:val="9"/>
          <w:w w:val="95"/>
        </w:rPr>
        <w:t> </w:t>
      </w:r>
      <w:r>
        <w:rPr>
          <w:w w:val="95"/>
        </w:rPr>
        <w:t>dont</w:t>
      </w:r>
      <w:r>
        <w:rPr>
          <w:spacing w:val="8"/>
          <w:w w:val="95"/>
        </w:rPr>
        <w:t> </w:t>
      </w:r>
      <w:r>
        <w:rPr>
          <w:w w:val="95"/>
        </w:rPr>
        <w:t>5</w:t>
      </w:r>
      <w:r>
        <w:rPr>
          <w:spacing w:val="13"/>
          <w:w w:val="95"/>
        </w:rPr>
        <w:t> </w:t>
      </w:r>
      <w:r>
        <w:rPr>
          <w:w w:val="95"/>
        </w:rPr>
        <w:t>par</w:t>
      </w:r>
      <w:r>
        <w:rPr>
          <w:spacing w:val="9"/>
          <w:w w:val="95"/>
        </w:rPr>
        <w:t> </w:t>
      </w:r>
      <w:r>
        <w:rPr>
          <w:w w:val="95"/>
        </w:rPr>
        <w:t>procuration</w:t>
      </w:r>
    </w:p>
    <w:p>
      <w:pPr>
        <w:pStyle w:val="BodyText"/>
        <w:spacing w:before="173"/>
        <w:ind w:left="112"/>
      </w:pPr>
      <w:r>
        <w:rPr>
          <w:w w:val="95"/>
        </w:rPr>
        <w:t>4/Tirage</w:t>
      </w:r>
      <w:r>
        <w:rPr>
          <w:spacing w:val="7"/>
          <w:w w:val="95"/>
        </w:rPr>
        <w:t> </w:t>
      </w:r>
      <w:r>
        <w:rPr>
          <w:w w:val="95"/>
        </w:rPr>
        <w:t>au</w:t>
      </w:r>
      <w:r>
        <w:rPr>
          <w:spacing w:val="7"/>
          <w:w w:val="95"/>
        </w:rPr>
        <w:t> </w:t>
      </w:r>
      <w:r>
        <w:rPr>
          <w:w w:val="95"/>
        </w:rPr>
        <w:t>sort</w:t>
      </w:r>
      <w:r>
        <w:rPr>
          <w:spacing w:val="5"/>
          <w:w w:val="95"/>
        </w:rPr>
        <w:t> </w:t>
      </w:r>
      <w:r>
        <w:rPr>
          <w:w w:val="95"/>
        </w:rPr>
        <w:t>des</w:t>
      </w:r>
      <w:r>
        <w:rPr>
          <w:spacing w:val="8"/>
          <w:w w:val="95"/>
        </w:rPr>
        <w:t> </w:t>
      </w:r>
      <w:r>
        <w:rPr>
          <w:w w:val="95"/>
        </w:rPr>
        <w:t>jurés</w:t>
      </w:r>
      <w:r>
        <w:rPr>
          <w:spacing w:val="8"/>
          <w:w w:val="95"/>
        </w:rPr>
        <w:t> </w:t>
      </w:r>
      <w:r>
        <w:rPr>
          <w:w w:val="95"/>
        </w:rPr>
        <w:t>d’assise</w:t>
      </w:r>
      <w:r>
        <w:rPr>
          <w:spacing w:val="8"/>
          <w:w w:val="95"/>
        </w:rPr>
        <w:t> </w:t>
      </w:r>
      <w:r>
        <w:rPr>
          <w:w w:val="95"/>
        </w:rPr>
        <w:t>pour</w:t>
      </w:r>
      <w:r>
        <w:rPr>
          <w:spacing w:val="6"/>
          <w:w w:val="95"/>
        </w:rPr>
        <w:t> </w:t>
      </w:r>
      <w:r>
        <w:rPr>
          <w:w w:val="95"/>
        </w:rPr>
        <w:t>2025</w:t>
      </w:r>
    </w:p>
    <w:p>
      <w:pPr>
        <w:pStyle w:val="BodyText"/>
        <w:spacing w:line="252" w:lineRule="auto" w:before="176"/>
        <w:ind w:left="112"/>
      </w:pPr>
      <w:r>
        <w:rPr/>
        <w:t>Après</w:t>
      </w:r>
      <w:r>
        <w:rPr>
          <w:spacing w:val="-4"/>
        </w:rPr>
        <w:t> </w:t>
      </w:r>
      <w:r>
        <w:rPr/>
        <w:t>avoir</w:t>
      </w:r>
      <w:r>
        <w:rPr>
          <w:spacing w:val="-2"/>
        </w:rPr>
        <w:t> </w:t>
      </w:r>
      <w:r>
        <w:rPr/>
        <w:t>effectué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tirage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sort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liste</w:t>
      </w:r>
      <w:r>
        <w:rPr>
          <w:spacing w:val="-2"/>
        </w:rPr>
        <w:t> </w:t>
      </w:r>
      <w:r>
        <w:rPr/>
        <w:t>électorale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cours,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personnes</w:t>
      </w:r>
      <w:r>
        <w:rPr>
          <w:spacing w:val="-3"/>
        </w:rPr>
        <w:t> </w:t>
      </w:r>
      <w:r>
        <w:rPr/>
        <w:t>suivantes</w:t>
      </w:r>
      <w:r>
        <w:rPr>
          <w:spacing w:val="-4"/>
        </w:rPr>
        <w:t> </w:t>
      </w:r>
      <w:r>
        <w:rPr/>
        <w:t>ont</w:t>
      </w:r>
      <w:r>
        <w:rPr>
          <w:spacing w:val="-2"/>
        </w:rPr>
        <w:t> </w:t>
      </w:r>
      <w:r>
        <w:rPr/>
        <w:t>été</w:t>
      </w:r>
      <w:r>
        <w:rPr>
          <w:spacing w:val="-57"/>
        </w:rPr>
        <w:t> </w:t>
      </w:r>
      <w:r>
        <w:rPr/>
        <w:t>retenues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line="391" w:lineRule="auto" w:before="162"/>
        <w:ind w:left="112" w:right="623"/>
      </w:pPr>
      <w:r>
        <w:rPr>
          <w:w w:val="95"/>
        </w:rPr>
        <w:t>Mme</w:t>
      </w:r>
      <w:r>
        <w:rPr>
          <w:spacing w:val="17"/>
          <w:w w:val="95"/>
        </w:rPr>
        <w:t> </w:t>
      </w:r>
      <w:r>
        <w:rPr>
          <w:w w:val="95"/>
        </w:rPr>
        <w:t>Peggy</w:t>
      </w:r>
      <w:r>
        <w:rPr>
          <w:spacing w:val="19"/>
          <w:w w:val="95"/>
        </w:rPr>
        <w:t> </w:t>
      </w:r>
      <w:r>
        <w:rPr>
          <w:w w:val="95"/>
        </w:rPr>
        <w:t>VIALLY</w:t>
      </w:r>
      <w:r>
        <w:rPr>
          <w:spacing w:val="20"/>
          <w:w w:val="95"/>
        </w:rPr>
        <w:t> </w:t>
      </w:r>
      <w:r>
        <w:rPr>
          <w:w w:val="95"/>
        </w:rPr>
        <w:t>-</w:t>
      </w:r>
      <w:r>
        <w:rPr>
          <w:spacing w:val="16"/>
          <w:w w:val="95"/>
        </w:rPr>
        <w:t> </w:t>
      </w:r>
      <w:r>
        <w:rPr>
          <w:w w:val="95"/>
        </w:rPr>
        <w:t>Mme</w:t>
      </w:r>
      <w:r>
        <w:rPr>
          <w:spacing w:val="18"/>
          <w:w w:val="95"/>
        </w:rPr>
        <w:t> </w:t>
      </w:r>
      <w:r>
        <w:rPr>
          <w:w w:val="95"/>
        </w:rPr>
        <w:t>Elsa</w:t>
      </w:r>
      <w:r>
        <w:rPr>
          <w:spacing w:val="18"/>
          <w:w w:val="95"/>
        </w:rPr>
        <w:t> </w:t>
      </w:r>
      <w:r>
        <w:rPr>
          <w:w w:val="95"/>
        </w:rPr>
        <w:t>BONHOMME</w:t>
      </w:r>
      <w:r>
        <w:rPr>
          <w:spacing w:val="20"/>
          <w:w w:val="95"/>
        </w:rPr>
        <w:t> </w:t>
      </w:r>
      <w:r>
        <w:rPr>
          <w:w w:val="95"/>
        </w:rPr>
        <w:t>-</w:t>
      </w:r>
      <w:r>
        <w:rPr>
          <w:spacing w:val="19"/>
          <w:w w:val="95"/>
        </w:rPr>
        <w:t> </w:t>
      </w:r>
      <w:r>
        <w:rPr>
          <w:w w:val="95"/>
        </w:rPr>
        <w:t>Mme</w:t>
      </w:r>
      <w:r>
        <w:rPr>
          <w:spacing w:val="17"/>
          <w:w w:val="95"/>
        </w:rPr>
        <w:t> </w:t>
      </w:r>
      <w:r>
        <w:rPr>
          <w:w w:val="95"/>
        </w:rPr>
        <w:t>MAUREL</w:t>
      </w:r>
      <w:r>
        <w:rPr>
          <w:spacing w:val="17"/>
          <w:w w:val="95"/>
        </w:rPr>
        <w:t> </w:t>
      </w:r>
      <w:r>
        <w:rPr>
          <w:w w:val="95"/>
        </w:rPr>
        <w:t>Françoise</w:t>
      </w:r>
      <w:r>
        <w:rPr>
          <w:spacing w:val="17"/>
          <w:w w:val="95"/>
        </w:rPr>
        <w:t> </w:t>
      </w:r>
      <w:r>
        <w:rPr>
          <w:w w:val="95"/>
        </w:rPr>
        <w:t>épouse</w:t>
      </w:r>
      <w:r>
        <w:rPr>
          <w:spacing w:val="18"/>
          <w:w w:val="95"/>
        </w:rPr>
        <w:t> </w:t>
      </w:r>
      <w:r>
        <w:rPr>
          <w:w w:val="95"/>
        </w:rPr>
        <w:t>VIGNAND</w:t>
      </w:r>
      <w:r>
        <w:rPr>
          <w:spacing w:val="-54"/>
          <w:w w:val="95"/>
        </w:rPr>
        <w:t> </w:t>
      </w:r>
      <w:r>
        <w:rPr/>
        <w:t>Mme</w:t>
      </w:r>
      <w:r>
        <w:rPr>
          <w:spacing w:val="-4"/>
        </w:rPr>
        <w:t> </w:t>
      </w:r>
      <w:r>
        <w:rPr/>
        <w:t>GERMAIN</w:t>
      </w:r>
      <w:r>
        <w:rPr>
          <w:spacing w:val="-3"/>
        </w:rPr>
        <w:t> </w:t>
      </w:r>
      <w:r>
        <w:rPr/>
        <w:t>Marianne</w:t>
      </w:r>
      <w:r>
        <w:rPr>
          <w:spacing w:val="-4"/>
        </w:rPr>
        <w:t> </w:t>
      </w:r>
      <w:r>
        <w:rPr/>
        <w:t>épouse</w:t>
      </w:r>
      <w:r>
        <w:rPr>
          <w:spacing w:val="-3"/>
        </w:rPr>
        <w:t> </w:t>
      </w:r>
      <w:r>
        <w:rPr/>
        <w:t>MICHALLET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LOUET</w:t>
      </w:r>
      <w:r>
        <w:rPr>
          <w:spacing w:val="-6"/>
        </w:rPr>
        <w:t> </w:t>
      </w:r>
      <w:r>
        <w:rPr/>
        <w:t>Arnaud</w:t>
      </w:r>
    </w:p>
    <w:p>
      <w:pPr>
        <w:pStyle w:val="BodyText"/>
        <w:spacing w:line="391" w:lineRule="auto" w:before="2"/>
        <w:ind w:left="112" w:right="5713"/>
      </w:pPr>
      <w:r>
        <w:rPr/>
        <w:t>Mme MEUNIER Odile épouse BONNEFOY</w:t>
      </w:r>
      <w:r>
        <w:rPr>
          <w:spacing w:val="-57"/>
        </w:rPr>
        <w:t> </w:t>
      </w:r>
      <w:r>
        <w:rPr>
          <w:w w:val="95"/>
        </w:rPr>
        <w:t>Un</w:t>
      </w:r>
      <w:r>
        <w:rPr>
          <w:spacing w:val="7"/>
          <w:w w:val="95"/>
        </w:rPr>
        <w:t> </w:t>
      </w:r>
      <w:r>
        <w:rPr>
          <w:w w:val="95"/>
        </w:rPr>
        <w:t>courrier</w:t>
      </w:r>
      <w:r>
        <w:rPr>
          <w:spacing w:val="8"/>
          <w:w w:val="95"/>
        </w:rPr>
        <w:t> </w:t>
      </w:r>
      <w:r>
        <w:rPr>
          <w:w w:val="95"/>
        </w:rPr>
        <w:t>leur</w:t>
      </w:r>
      <w:r>
        <w:rPr>
          <w:spacing w:val="9"/>
          <w:w w:val="95"/>
        </w:rPr>
        <w:t> </w:t>
      </w:r>
      <w:r>
        <w:rPr>
          <w:w w:val="95"/>
        </w:rPr>
        <w:t>sera</w:t>
      </w:r>
      <w:r>
        <w:rPr>
          <w:spacing w:val="9"/>
          <w:w w:val="95"/>
        </w:rPr>
        <w:t> </w:t>
      </w:r>
      <w:r>
        <w:rPr>
          <w:w w:val="95"/>
        </w:rPr>
        <w:t>adressé</w:t>
      </w:r>
      <w:r>
        <w:rPr>
          <w:spacing w:val="9"/>
          <w:w w:val="95"/>
        </w:rPr>
        <w:t> </w:t>
      </w:r>
      <w:r>
        <w:rPr>
          <w:w w:val="95"/>
        </w:rPr>
        <w:t>pour</w:t>
      </w:r>
      <w:r>
        <w:rPr>
          <w:spacing w:val="7"/>
          <w:w w:val="95"/>
        </w:rPr>
        <w:t> </w:t>
      </w:r>
      <w:r>
        <w:rPr>
          <w:w w:val="95"/>
        </w:rPr>
        <w:t>les</w:t>
      </w:r>
      <w:r>
        <w:rPr>
          <w:spacing w:val="7"/>
          <w:w w:val="95"/>
        </w:rPr>
        <w:t> </w:t>
      </w:r>
      <w:r>
        <w:rPr>
          <w:w w:val="95"/>
        </w:rPr>
        <w:t>informer.</w:t>
      </w:r>
    </w:p>
    <w:p>
      <w:pPr>
        <w:pStyle w:val="BodyText"/>
        <w:spacing w:before="3"/>
        <w:ind w:left="112"/>
      </w:pPr>
      <w:r>
        <w:rPr>
          <w:spacing w:val="-1"/>
        </w:rPr>
        <w:t>5/</w:t>
      </w:r>
      <w:r>
        <w:rPr>
          <w:spacing w:val="-13"/>
        </w:rPr>
        <w:t> </w:t>
      </w:r>
      <w:r>
        <w:rPr>
          <w:spacing w:val="-1"/>
        </w:rPr>
        <w:t>Rappel</w:t>
      </w:r>
      <w:r>
        <w:rPr>
          <w:spacing w:val="-12"/>
        </w:rPr>
        <w:t> </w:t>
      </w:r>
      <w:r>
        <w:rPr>
          <w:spacing w:val="-1"/>
        </w:rPr>
        <w:t>du</w:t>
      </w:r>
      <w:r>
        <w:rPr>
          <w:spacing w:val="-13"/>
        </w:rPr>
        <w:t> </w:t>
      </w:r>
      <w:r>
        <w:rPr>
          <w:spacing w:val="-1"/>
        </w:rPr>
        <w:t>planning</w:t>
      </w:r>
      <w:r>
        <w:rPr>
          <w:spacing w:val="-12"/>
        </w:rPr>
        <w:t> </w:t>
      </w:r>
      <w:r>
        <w:rPr>
          <w:spacing w:val="-1"/>
        </w:rPr>
        <w:t>pour</w:t>
      </w:r>
      <w:r>
        <w:rPr>
          <w:spacing w:val="-13"/>
        </w:rPr>
        <w:t> </w:t>
      </w:r>
      <w:r>
        <w:rPr>
          <w:spacing w:val="-1"/>
        </w:rPr>
        <w:t>les</w:t>
      </w:r>
      <w:r>
        <w:rPr>
          <w:spacing w:val="-14"/>
        </w:rPr>
        <w:t> </w:t>
      </w:r>
      <w:r>
        <w:rPr>
          <w:spacing w:val="-1"/>
        </w:rPr>
        <w:t>élections</w:t>
      </w:r>
      <w:r>
        <w:rPr>
          <w:spacing w:val="-14"/>
        </w:rPr>
        <w:t> </w:t>
      </w:r>
      <w:r>
        <w:rPr>
          <w:spacing w:val="-1"/>
        </w:rPr>
        <w:t>européennes</w:t>
      </w:r>
      <w:r>
        <w:rPr>
          <w:spacing w:val="-13"/>
        </w:rPr>
        <w:t> </w:t>
      </w:r>
      <w:r>
        <w:rPr>
          <w:spacing w:val="-1"/>
        </w:rPr>
        <w:t>du</w:t>
      </w:r>
      <w:r>
        <w:rPr>
          <w:spacing w:val="-12"/>
        </w:rPr>
        <w:t> </w:t>
      </w:r>
      <w:r>
        <w:rPr>
          <w:spacing w:val="-1"/>
        </w:rPr>
        <w:t>Dimanche</w:t>
      </w:r>
      <w:r>
        <w:rPr>
          <w:spacing w:val="-12"/>
        </w:rPr>
        <w:t> </w:t>
      </w:r>
      <w:r>
        <w:rPr/>
        <w:t>9</w:t>
      </w:r>
      <w:r>
        <w:rPr>
          <w:spacing w:val="-12"/>
        </w:rPr>
        <w:t> </w:t>
      </w:r>
      <w:r>
        <w:rPr/>
        <w:t>Juin</w:t>
      </w:r>
      <w:r>
        <w:rPr>
          <w:spacing w:val="-13"/>
        </w:rPr>
        <w:t> </w:t>
      </w: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611025</wp:posOffset>
            </wp:positionH>
            <wp:positionV relativeFrom="paragraph">
              <wp:posOffset>147699</wp:posOffset>
            </wp:positionV>
            <wp:extent cx="6099254" cy="296322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254" cy="296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10" w:h="16840"/>
          <w:pgMar w:header="751" w:footer="0" w:top="1140" w:bottom="280" w:left="740" w:right="740"/>
        </w:sectPr>
      </w:pPr>
    </w:p>
    <w:p>
      <w:pPr>
        <w:pStyle w:val="Heading2"/>
        <w:spacing w:before="75"/>
      </w:pPr>
      <w:r>
        <w:rPr/>
        <w:t>6/</w:t>
      </w:r>
      <w:r>
        <w:rPr>
          <w:spacing w:val="7"/>
        </w:rPr>
        <w:t> </w:t>
      </w:r>
      <w:r>
        <w:rPr>
          <w:u w:val="single"/>
        </w:rPr>
        <w:t>Rapport</w:t>
      </w:r>
      <w:r>
        <w:rPr>
          <w:spacing w:val="9"/>
          <w:u w:val="single"/>
        </w:rPr>
        <w:t> </w:t>
      </w:r>
      <w:r>
        <w:rPr>
          <w:u w:val="single"/>
        </w:rPr>
        <w:t>des</w:t>
      </w:r>
      <w:r>
        <w:rPr>
          <w:spacing w:val="9"/>
          <w:u w:val="single"/>
        </w:rPr>
        <w:t> </w:t>
      </w:r>
      <w:r>
        <w:rPr>
          <w:u w:val="single"/>
        </w:rPr>
        <w:t>commissions</w:t>
      </w:r>
      <w:r>
        <w:rPr>
          <w:spacing w:val="1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83"/>
        <w:ind w:left="112" w:right="0" w:firstLine="0"/>
        <w:jc w:val="left"/>
        <w:rPr>
          <w:sz w:val="24"/>
        </w:rPr>
      </w:pPr>
      <w:r>
        <w:rPr>
          <w:b/>
          <w:sz w:val="24"/>
        </w:rPr>
        <w:t>Bâtiments</w:t>
      </w:r>
      <w:r>
        <w:rPr>
          <w:b/>
          <w:spacing w:val="-6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2" w:lineRule="exact"/>
        <w:ind w:left="112"/>
        <w:jc w:val="both"/>
      </w:pPr>
      <w:r>
        <w:rPr>
          <w:w w:val="95"/>
        </w:rPr>
        <w:t>Guy</w:t>
      </w:r>
      <w:r>
        <w:rPr>
          <w:spacing w:val="9"/>
          <w:w w:val="95"/>
        </w:rPr>
        <w:t> </w:t>
      </w:r>
      <w:r>
        <w:rPr>
          <w:w w:val="95"/>
        </w:rPr>
        <w:t>JOYET</w:t>
      </w:r>
      <w:r>
        <w:rPr>
          <w:spacing w:val="6"/>
          <w:w w:val="95"/>
        </w:rPr>
        <w:t> </w:t>
      </w:r>
      <w:r>
        <w:rPr>
          <w:w w:val="95"/>
        </w:rPr>
        <w:t>fait</w:t>
      </w:r>
      <w:r>
        <w:rPr>
          <w:spacing w:val="9"/>
          <w:w w:val="95"/>
        </w:rPr>
        <w:t> </w:t>
      </w:r>
      <w:r>
        <w:rPr>
          <w:w w:val="95"/>
        </w:rPr>
        <w:t>le</w:t>
      </w:r>
      <w:r>
        <w:rPr>
          <w:spacing w:val="9"/>
          <w:w w:val="95"/>
        </w:rPr>
        <w:t> </w:t>
      </w:r>
      <w:r>
        <w:rPr>
          <w:w w:val="95"/>
        </w:rPr>
        <w:t>point</w:t>
      </w:r>
      <w:r>
        <w:rPr>
          <w:spacing w:val="8"/>
          <w:w w:val="95"/>
        </w:rPr>
        <w:t> </w:t>
      </w:r>
      <w:r>
        <w:rPr>
          <w:w w:val="95"/>
        </w:rPr>
        <w:t>sur</w:t>
      </w:r>
      <w:r>
        <w:rPr>
          <w:spacing w:val="8"/>
          <w:w w:val="95"/>
        </w:rPr>
        <w:t> </w:t>
      </w:r>
      <w:r>
        <w:rPr>
          <w:w w:val="95"/>
        </w:rPr>
        <w:t>les</w:t>
      </w:r>
      <w:r>
        <w:rPr>
          <w:spacing w:val="7"/>
          <w:w w:val="95"/>
        </w:rPr>
        <w:t> </w:t>
      </w:r>
      <w:r>
        <w:rPr>
          <w:w w:val="95"/>
        </w:rPr>
        <w:t>chantiers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cours.</w:t>
      </w:r>
    </w:p>
    <w:p>
      <w:pPr>
        <w:pStyle w:val="BodyText"/>
        <w:spacing w:line="235" w:lineRule="auto" w:before="1"/>
        <w:ind w:left="112" w:right="106"/>
        <w:jc w:val="both"/>
      </w:pPr>
      <w:r>
        <w:rPr>
          <w:w w:val="95"/>
          <w:u w:val="single"/>
        </w:rPr>
        <w:t>Cantine</w:t>
      </w:r>
      <w:r>
        <w:rPr>
          <w:w w:val="95"/>
        </w:rPr>
        <w:t> : les travaux avancent selon le planning prévu. Réception des travaux courant juin. Les locaux seront</w:t>
      </w:r>
      <w:r>
        <w:rPr>
          <w:spacing w:val="1"/>
          <w:w w:val="95"/>
        </w:rPr>
        <w:t> </w:t>
      </w:r>
      <w:r>
        <w:rPr/>
        <w:t>prêts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rentrée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septembre.</w:t>
      </w:r>
    </w:p>
    <w:p>
      <w:pPr>
        <w:pStyle w:val="BodyText"/>
        <w:spacing w:line="235" w:lineRule="auto"/>
        <w:ind w:left="112" w:right="105"/>
        <w:jc w:val="both"/>
      </w:pPr>
      <w:r>
        <w:rPr>
          <w:spacing w:val="-1"/>
          <w:u w:val="single"/>
        </w:rPr>
        <w:t>MSP :</w:t>
      </w:r>
      <w:r>
        <w:rPr>
          <w:spacing w:val="-1"/>
        </w:rPr>
        <w:t> les travaux de « déconstruction » du rez-de-chaussée sont terminés. Le chantier </w:t>
      </w:r>
      <w:r>
        <w:rPr/>
        <w:t>de reconstruction</w:t>
      </w:r>
      <w:r>
        <w:rPr>
          <w:spacing w:val="1"/>
        </w:rPr>
        <w:t> </w:t>
      </w:r>
      <w:r>
        <w:rPr>
          <w:w w:val="95"/>
        </w:rPr>
        <w:t>devraient reprendre dès lundi prochain selon les conditions météo. Les travaux du R-1 et R-2 se poursuivront</w:t>
      </w:r>
      <w:r>
        <w:rPr>
          <w:spacing w:val="1"/>
          <w:w w:val="95"/>
        </w:rPr>
        <w:t> </w:t>
      </w:r>
      <w:r>
        <w:rPr/>
        <w:t>dès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mise</w:t>
      </w:r>
      <w:r>
        <w:rPr>
          <w:spacing w:val="-2"/>
        </w:rPr>
        <w:t> </w:t>
      </w:r>
      <w:r>
        <w:rPr/>
        <w:t>hors</w:t>
      </w:r>
      <w:r>
        <w:rPr>
          <w:spacing w:val="-5"/>
        </w:rPr>
        <w:t> </w:t>
      </w:r>
      <w:r>
        <w:rPr/>
        <w:t>d’eau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hors</w:t>
      </w:r>
      <w:r>
        <w:rPr>
          <w:spacing w:val="-4"/>
        </w:rPr>
        <w:t> </w:t>
      </w:r>
      <w:r>
        <w:rPr/>
        <w:t>d’air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rez-de-chaussée.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>
          <w:spacing w:val="-2"/>
          <w:w w:val="100"/>
        </w:rPr>
        <w:t>P</w:t>
      </w:r>
      <w:r>
        <w:rPr>
          <w:w w:val="100"/>
        </w:rPr>
        <w:t>et</w:t>
      </w:r>
      <w:r>
        <w:rPr>
          <w:spacing w:val="-1"/>
          <w:w w:val="100"/>
        </w:rPr>
        <w:t>i</w:t>
      </w:r>
      <w:r>
        <w:rPr>
          <w:w w:val="100"/>
        </w:rPr>
        <w:t>te</w:t>
      </w:r>
      <w:r>
        <w:rPr/>
        <w:t> </w:t>
      </w:r>
      <w:r>
        <w:rPr>
          <w:w w:val="99"/>
        </w:rPr>
        <w:t>en</w:t>
      </w:r>
      <w:r>
        <w:rPr>
          <w:spacing w:val="-1"/>
          <w:w w:val="99"/>
        </w:rPr>
        <w:t>f</w:t>
      </w:r>
      <w:r>
        <w:rPr>
          <w:w w:val="101"/>
        </w:rPr>
        <w:t>anc</w:t>
      </w:r>
      <w:r>
        <w:rPr>
          <w:spacing w:val="-1"/>
          <w:w w:val="101"/>
        </w:rPr>
        <w:t>e</w:t>
      </w:r>
      <w:r>
        <w:rPr>
          <w:spacing w:val="1"/>
          <w:w w:val="198"/>
        </w:rPr>
        <w:t>/</w:t>
      </w:r>
      <w:r>
        <w:rPr>
          <w:spacing w:val="-1"/>
          <w:w w:val="89"/>
        </w:rPr>
        <w:t>u</w:t>
      </w:r>
      <w:r>
        <w:rPr>
          <w:spacing w:val="-2"/>
          <w:w w:val="89"/>
        </w:rPr>
        <w:t>r</w:t>
      </w:r>
      <w:r>
        <w:rPr>
          <w:spacing w:val="-1"/>
          <w:w w:val="98"/>
        </w:rPr>
        <w:t>ban</w:t>
      </w:r>
      <w:r>
        <w:rPr>
          <w:spacing w:val="-1"/>
          <w:w w:val="104"/>
        </w:rPr>
        <w:t>i</w:t>
      </w:r>
      <w:r>
        <w:rPr>
          <w:spacing w:val="2"/>
          <w:w w:val="104"/>
        </w:rPr>
        <w:t>s</w:t>
      </w:r>
      <w:r>
        <w:rPr>
          <w:spacing w:val="-1"/>
          <w:w w:val="101"/>
        </w:rPr>
        <w:t>m</w:t>
      </w:r>
      <w:r>
        <w:rPr>
          <w:w w:val="105"/>
        </w:rPr>
        <w:t>e</w:t>
      </w:r>
      <w:r>
        <w:rPr>
          <w:spacing w:val="1"/>
        </w:rPr>
        <w:t> </w:t>
      </w:r>
      <w:r>
        <w:rPr>
          <w:w w:val="78"/>
        </w:rPr>
        <w:t>: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252" w:lineRule="auto"/>
        <w:ind w:left="112" w:right="103"/>
        <w:jc w:val="both"/>
      </w:pPr>
      <w:r>
        <w:rPr/>
        <w:t>Pascal GIRAUD précise qu’un point a été fait avec la commission petite enfance sur les contrats de</w:t>
      </w:r>
      <w:r>
        <w:rPr>
          <w:spacing w:val="1"/>
        </w:rPr>
        <w:t> </w:t>
      </w:r>
      <w:r>
        <w:rPr>
          <w:w w:val="95"/>
        </w:rPr>
        <w:t>remplacement mis en place jusqu’à la fin de l’année scolaire afin de pallier aux absences d’agents. A partir de</w:t>
      </w:r>
      <w:r>
        <w:rPr>
          <w:spacing w:val="1"/>
          <w:w w:val="95"/>
        </w:rPr>
        <w:t> </w:t>
      </w:r>
      <w:r>
        <w:rPr/>
        <w:t>septembre,</w:t>
      </w:r>
      <w:r>
        <w:rPr>
          <w:spacing w:val="-8"/>
        </w:rPr>
        <w:t> </w:t>
      </w:r>
      <w:r>
        <w:rPr/>
        <w:t>une</w:t>
      </w:r>
      <w:r>
        <w:rPr>
          <w:spacing w:val="-8"/>
        </w:rPr>
        <w:t> </w:t>
      </w:r>
      <w:r>
        <w:rPr/>
        <w:t>nouvelle</w:t>
      </w:r>
      <w:r>
        <w:rPr>
          <w:spacing w:val="-8"/>
        </w:rPr>
        <w:t> </w:t>
      </w:r>
      <w:r>
        <w:rPr/>
        <w:t>organisation</w:t>
      </w:r>
      <w:r>
        <w:rPr>
          <w:spacing w:val="-8"/>
        </w:rPr>
        <w:t> </w:t>
      </w:r>
      <w:r>
        <w:rPr/>
        <w:t>est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cours</w:t>
      </w:r>
      <w:r>
        <w:rPr>
          <w:spacing w:val="-10"/>
        </w:rPr>
        <w:t> </w:t>
      </w:r>
      <w:r>
        <w:rPr/>
        <w:t>d’étude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sera</w:t>
      </w:r>
      <w:r>
        <w:rPr>
          <w:spacing w:val="-8"/>
        </w:rPr>
        <w:t> </w:t>
      </w:r>
      <w:r>
        <w:rPr/>
        <w:t>présentée</w:t>
      </w:r>
      <w:r>
        <w:rPr>
          <w:spacing w:val="-8"/>
        </w:rPr>
        <w:t> </w:t>
      </w:r>
      <w:r>
        <w:rPr/>
        <w:t>ultérieurement.</w:t>
      </w:r>
    </w:p>
    <w:p>
      <w:pPr>
        <w:pStyle w:val="BodyText"/>
        <w:spacing w:line="252" w:lineRule="auto" w:before="5"/>
        <w:ind w:left="112" w:right="110"/>
        <w:jc w:val="both"/>
      </w:pPr>
      <w:r>
        <w:rPr>
          <w:w w:val="95"/>
        </w:rPr>
        <w:t>Une</w:t>
      </w:r>
      <w:r>
        <w:rPr>
          <w:spacing w:val="-8"/>
          <w:w w:val="95"/>
        </w:rPr>
        <w:t> </w:t>
      </w:r>
      <w:r>
        <w:rPr>
          <w:w w:val="95"/>
        </w:rPr>
        <w:t>réunion</w:t>
      </w:r>
      <w:r>
        <w:rPr>
          <w:spacing w:val="-8"/>
          <w:w w:val="95"/>
        </w:rPr>
        <w:t> </w:t>
      </w:r>
      <w:r>
        <w:rPr>
          <w:w w:val="95"/>
        </w:rPr>
        <w:t>sera</w:t>
      </w:r>
      <w:r>
        <w:rPr>
          <w:spacing w:val="-9"/>
          <w:w w:val="95"/>
        </w:rPr>
        <w:t> </w:t>
      </w:r>
      <w:r>
        <w:rPr>
          <w:w w:val="95"/>
        </w:rPr>
        <w:t>organisée</w:t>
      </w:r>
      <w:r>
        <w:rPr>
          <w:spacing w:val="-8"/>
          <w:w w:val="95"/>
        </w:rPr>
        <w:t> </w:t>
      </w:r>
      <w:r>
        <w:rPr>
          <w:w w:val="95"/>
        </w:rPr>
        <w:t>avec</w:t>
      </w:r>
      <w:r>
        <w:rPr>
          <w:spacing w:val="-9"/>
          <w:w w:val="95"/>
        </w:rPr>
        <w:t> </w:t>
      </w:r>
      <w:r>
        <w:rPr>
          <w:w w:val="95"/>
        </w:rPr>
        <w:t>les</w:t>
      </w:r>
      <w:r>
        <w:rPr>
          <w:spacing w:val="-9"/>
          <w:w w:val="95"/>
        </w:rPr>
        <w:t> </w:t>
      </w:r>
      <w:r>
        <w:rPr>
          <w:w w:val="95"/>
        </w:rPr>
        <w:t>ATSEM</w:t>
      </w:r>
      <w:r>
        <w:rPr>
          <w:spacing w:val="-11"/>
          <w:w w:val="95"/>
        </w:rPr>
        <w:t> </w:t>
      </w:r>
      <w:r>
        <w:rPr>
          <w:w w:val="95"/>
        </w:rPr>
        <w:t>et</w:t>
      </w:r>
      <w:r>
        <w:rPr>
          <w:spacing w:val="-7"/>
          <w:w w:val="95"/>
        </w:rPr>
        <w:t> </w:t>
      </w:r>
      <w:r>
        <w:rPr>
          <w:w w:val="95"/>
        </w:rPr>
        <w:t>le</w:t>
      </w:r>
      <w:r>
        <w:rPr>
          <w:spacing w:val="-9"/>
          <w:w w:val="95"/>
        </w:rPr>
        <w:t> </w:t>
      </w:r>
      <w:r>
        <w:rPr>
          <w:w w:val="95"/>
        </w:rPr>
        <w:t>personnel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garderie</w:t>
      </w:r>
      <w:r>
        <w:rPr>
          <w:spacing w:val="-10"/>
          <w:w w:val="95"/>
        </w:rPr>
        <w:t> </w:t>
      </w:r>
      <w:r>
        <w:rPr>
          <w:w w:val="95"/>
        </w:rPr>
        <w:t>périscolaire</w:t>
      </w:r>
      <w:r>
        <w:rPr>
          <w:spacing w:val="-8"/>
          <w:w w:val="95"/>
        </w:rPr>
        <w:t> </w:t>
      </w:r>
      <w:r>
        <w:rPr>
          <w:w w:val="95"/>
        </w:rPr>
        <w:t>le</w:t>
      </w:r>
      <w:r>
        <w:rPr>
          <w:spacing w:val="-7"/>
          <w:w w:val="95"/>
        </w:rPr>
        <w:t> </w:t>
      </w:r>
      <w:r>
        <w:rPr>
          <w:w w:val="95"/>
        </w:rPr>
        <w:t>13</w:t>
      </w:r>
      <w:r>
        <w:rPr>
          <w:spacing w:val="-10"/>
          <w:w w:val="95"/>
        </w:rPr>
        <w:t> </w:t>
      </w:r>
      <w:r>
        <w:rPr>
          <w:w w:val="95"/>
        </w:rPr>
        <w:t>juin</w:t>
      </w:r>
      <w:r>
        <w:rPr>
          <w:spacing w:val="-10"/>
          <w:w w:val="95"/>
        </w:rPr>
        <w:t> </w:t>
      </w:r>
      <w:r>
        <w:rPr>
          <w:w w:val="95"/>
        </w:rPr>
        <w:t>afin</w:t>
      </w:r>
      <w:r>
        <w:rPr>
          <w:spacing w:val="-9"/>
          <w:w w:val="95"/>
        </w:rPr>
        <w:t> </w:t>
      </w:r>
      <w:r>
        <w:rPr>
          <w:w w:val="95"/>
        </w:rPr>
        <w:t>d’échanger</w:t>
      </w:r>
      <w:r>
        <w:rPr>
          <w:spacing w:val="1"/>
          <w:w w:val="95"/>
        </w:rPr>
        <w:t> </w:t>
      </w:r>
      <w:r>
        <w:rPr/>
        <w:t>sur</w:t>
      </w:r>
      <w:r>
        <w:rPr>
          <w:spacing w:val="-3"/>
        </w:rPr>
        <w:t> </w:t>
      </w:r>
      <w:r>
        <w:rPr/>
        <w:t>l’organisation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rentrée scolaire.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2" w:lineRule="auto"/>
        <w:ind w:left="112" w:right="106"/>
        <w:jc w:val="both"/>
      </w:pPr>
      <w:r>
        <w:rPr>
          <w:w w:val="95"/>
        </w:rPr>
        <w:t>Le réaménagement de la cantine se fera courant juillet. Des volontaires seront demandés pour participer à cette</w:t>
      </w:r>
      <w:r>
        <w:rPr>
          <w:spacing w:val="1"/>
          <w:w w:val="95"/>
        </w:rPr>
        <w:t> </w:t>
      </w:r>
      <w:r>
        <w:rPr/>
        <w:t>tâche</w:t>
      </w:r>
      <w:r>
        <w:rPr>
          <w:spacing w:val="-2"/>
        </w:rPr>
        <w:t> </w:t>
      </w:r>
      <w:r>
        <w:rPr/>
        <w:t>dès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sera</w:t>
      </w:r>
      <w:r>
        <w:rPr>
          <w:spacing w:val="-3"/>
        </w:rPr>
        <w:t> </w:t>
      </w:r>
      <w:r>
        <w:rPr/>
        <w:t>connue.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</w:pPr>
      <w:r>
        <w:rPr/>
        <w:t>Associations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before="1"/>
        <w:ind w:left="112"/>
        <w:jc w:val="both"/>
      </w:pPr>
      <w:r>
        <w:rPr>
          <w:w w:val="95"/>
        </w:rPr>
        <w:t>Régine</w:t>
      </w:r>
      <w:r>
        <w:rPr>
          <w:spacing w:val="1"/>
          <w:w w:val="95"/>
        </w:rPr>
        <w:t> </w:t>
      </w:r>
      <w:r>
        <w:rPr>
          <w:w w:val="95"/>
        </w:rPr>
        <w:t>CHARLES</w:t>
      </w:r>
      <w:r>
        <w:rPr>
          <w:spacing w:val="5"/>
          <w:w w:val="95"/>
        </w:rPr>
        <w:t> </w:t>
      </w:r>
      <w:r>
        <w:rPr>
          <w:w w:val="95"/>
        </w:rPr>
        <w:t>indique</w:t>
      </w:r>
      <w:r>
        <w:rPr>
          <w:spacing w:val="3"/>
          <w:w w:val="95"/>
        </w:rPr>
        <w:t> </w:t>
      </w:r>
      <w:r>
        <w:rPr>
          <w:w w:val="95"/>
        </w:rPr>
        <w:t>les</w:t>
      </w:r>
      <w:r>
        <w:rPr>
          <w:spacing w:val="3"/>
          <w:w w:val="95"/>
        </w:rPr>
        <w:t> </w:t>
      </w:r>
      <w:r>
        <w:rPr>
          <w:w w:val="95"/>
        </w:rPr>
        <w:t>événements</w:t>
      </w:r>
      <w:r>
        <w:rPr>
          <w:spacing w:val="2"/>
          <w:w w:val="95"/>
        </w:rPr>
        <w:t> </w:t>
      </w:r>
      <w:r>
        <w:rPr>
          <w:w w:val="95"/>
        </w:rPr>
        <w:t>passés</w:t>
      </w:r>
      <w:r>
        <w:rPr>
          <w:spacing w:val="3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54" w:lineRule="auto" w:before="14"/>
        <w:ind w:left="112" w:right="107"/>
        <w:jc w:val="both"/>
      </w:pPr>
      <w:r>
        <w:rPr>
          <w:w w:val="95"/>
        </w:rPr>
        <w:t>14/05 : Assemblée Générale de l’Entraide : 150 salariés, 80 bénévoles 635 bénéficiaires dont plusieurs sur la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commune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St</w:t>
      </w:r>
      <w:r>
        <w:rPr>
          <w:spacing w:val="-10"/>
          <w:w w:val="95"/>
        </w:rPr>
        <w:t> </w:t>
      </w:r>
      <w:r>
        <w:rPr>
          <w:w w:val="95"/>
        </w:rPr>
        <w:t>Romain</w:t>
      </w:r>
      <w:r>
        <w:rPr>
          <w:spacing w:val="3"/>
          <w:w w:val="95"/>
        </w:rPr>
        <w:t> </w:t>
      </w:r>
      <w:r>
        <w:rPr>
          <w:w w:val="95"/>
        </w:rPr>
        <w:t>:</w:t>
      </w:r>
      <w:r>
        <w:rPr>
          <w:spacing w:val="-12"/>
          <w:w w:val="95"/>
        </w:rPr>
        <w:t> </w:t>
      </w:r>
      <w:r>
        <w:rPr>
          <w:w w:val="95"/>
        </w:rPr>
        <w:t>20</w:t>
      </w:r>
      <w:r>
        <w:rPr>
          <w:spacing w:val="-9"/>
          <w:w w:val="95"/>
        </w:rPr>
        <w:t> </w:t>
      </w:r>
      <w:r>
        <w:rPr>
          <w:w w:val="95"/>
        </w:rPr>
        <w:t>bénéficiares</w:t>
      </w:r>
      <w:r>
        <w:rPr>
          <w:spacing w:val="-11"/>
          <w:w w:val="95"/>
        </w:rPr>
        <w:t> </w:t>
      </w:r>
      <w:r>
        <w:rPr>
          <w:w w:val="95"/>
        </w:rPr>
        <w:t>aide</w:t>
      </w:r>
      <w:r>
        <w:rPr>
          <w:spacing w:val="-9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domicile,</w:t>
      </w:r>
      <w:r>
        <w:rPr>
          <w:spacing w:val="-9"/>
          <w:w w:val="95"/>
        </w:rPr>
        <w:t> </w:t>
      </w:r>
      <w:r>
        <w:rPr>
          <w:w w:val="95"/>
        </w:rPr>
        <w:t>3</w:t>
      </w:r>
      <w:r>
        <w:rPr>
          <w:spacing w:val="-9"/>
          <w:w w:val="95"/>
        </w:rPr>
        <w:t> </w:t>
      </w:r>
      <w:r>
        <w:rPr>
          <w:w w:val="95"/>
        </w:rPr>
        <w:t>soins</w:t>
      </w:r>
      <w:r>
        <w:rPr>
          <w:spacing w:val="-11"/>
          <w:w w:val="95"/>
        </w:rPr>
        <w:t> </w:t>
      </w:r>
      <w:r>
        <w:rPr>
          <w:w w:val="95"/>
        </w:rPr>
        <w:t>infirmiers,</w:t>
      </w:r>
      <w:r>
        <w:rPr>
          <w:spacing w:val="-9"/>
          <w:w w:val="95"/>
        </w:rPr>
        <w:t> </w:t>
      </w:r>
      <w:r>
        <w:rPr>
          <w:w w:val="95"/>
        </w:rPr>
        <w:t>2</w:t>
      </w:r>
      <w:r>
        <w:rPr>
          <w:spacing w:val="-9"/>
          <w:w w:val="95"/>
        </w:rPr>
        <w:t> </w:t>
      </w:r>
      <w:r>
        <w:rPr>
          <w:w w:val="95"/>
        </w:rPr>
        <w:t>alzheimer,</w:t>
      </w:r>
      <w:r>
        <w:rPr>
          <w:spacing w:val="-9"/>
          <w:w w:val="95"/>
        </w:rPr>
        <w:t> </w:t>
      </w:r>
      <w:r>
        <w:rPr>
          <w:w w:val="95"/>
        </w:rPr>
        <w:t>1</w:t>
      </w:r>
      <w:r>
        <w:rPr>
          <w:spacing w:val="-9"/>
          <w:w w:val="95"/>
        </w:rPr>
        <w:t> </w:t>
      </w:r>
      <w:r>
        <w:rPr>
          <w:w w:val="95"/>
        </w:rPr>
        <w:t>patient</w:t>
      </w:r>
      <w:r>
        <w:rPr>
          <w:spacing w:val="-9"/>
          <w:w w:val="95"/>
        </w:rPr>
        <w:t> </w:t>
      </w:r>
      <w:r>
        <w:rPr>
          <w:w w:val="95"/>
        </w:rPr>
        <w:t>pris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charge</w:t>
      </w:r>
      <w:r>
        <w:rPr>
          <w:spacing w:val="-55"/>
          <w:w w:val="95"/>
        </w:rPr>
        <w:t> </w:t>
      </w:r>
      <w:r>
        <w:rPr/>
        <w:t>par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garde</w:t>
      </w:r>
      <w:r>
        <w:rPr>
          <w:spacing w:val="-2"/>
        </w:rPr>
        <w:t> </w:t>
      </w:r>
      <w:r>
        <w:rPr/>
        <w:t>itinérante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nuit.</w:t>
      </w:r>
    </w:p>
    <w:p>
      <w:pPr>
        <w:pStyle w:val="BodyText"/>
        <w:spacing w:line="252" w:lineRule="auto"/>
        <w:ind w:left="112" w:right="104"/>
        <w:jc w:val="both"/>
      </w:pPr>
      <w:r>
        <w:rPr>
          <w:w w:val="95"/>
        </w:rPr>
        <w:t>1/06 : Bibliothèque Jean Ferlin : inauguration suite à la réalisation d’un tapis de lecture par les couturières de la</w:t>
      </w:r>
      <w:r>
        <w:rPr>
          <w:spacing w:val="-54"/>
          <w:w w:val="95"/>
        </w:rPr>
        <w:t> </w:t>
      </w:r>
      <w:r>
        <w:rPr/>
        <w:t>commune.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91" w:lineRule="auto" w:before="161" w:after="0"/>
        <w:ind w:left="112" w:right="3483" w:firstLine="0"/>
        <w:jc w:val="both"/>
        <w:rPr>
          <w:sz w:val="24"/>
        </w:rPr>
      </w:pPr>
      <w:r>
        <w:rPr>
          <w:w w:val="95"/>
          <w:sz w:val="24"/>
        </w:rPr>
        <w:t>Remerciement de BVAP à la municipalité pour les subventions allouées.</w:t>
      </w:r>
      <w:r>
        <w:rPr>
          <w:spacing w:val="1"/>
          <w:w w:val="95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manifestations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venir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  <w:tab w:pos="833" w:val="left" w:leader="none"/>
        </w:tabs>
        <w:spacing w:line="240" w:lineRule="auto" w:before="3" w:after="0"/>
        <w:ind w:left="832" w:right="0" w:hanging="361"/>
        <w:jc w:val="left"/>
        <w:rPr>
          <w:sz w:val="24"/>
        </w:rPr>
      </w:pPr>
      <w:r>
        <w:rPr>
          <w:sz w:val="24"/>
        </w:rPr>
        <w:t>22/6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fête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tennis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  <w:tab w:pos="833" w:val="left" w:leader="none"/>
        </w:tabs>
        <w:spacing w:line="240" w:lineRule="auto" w:before="16" w:after="0"/>
        <w:ind w:left="832" w:right="0" w:hanging="361"/>
        <w:jc w:val="left"/>
        <w:rPr>
          <w:sz w:val="24"/>
        </w:rPr>
      </w:pPr>
      <w:r>
        <w:rPr>
          <w:spacing w:val="-1"/>
          <w:sz w:val="24"/>
        </w:rPr>
        <w:t>28/06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kermesse</w:t>
      </w:r>
      <w:r>
        <w:rPr>
          <w:spacing w:val="-14"/>
          <w:sz w:val="24"/>
        </w:rPr>
        <w:t> </w:t>
      </w:r>
      <w:r>
        <w:rPr>
          <w:sz w:val="24"/>
        </w:rPr>
        <w:t>Groupe</w:t>
      </w:r>
      <w:r>
        <w:rPr>
          <w:spacing w:val="-13"/>
          <w:sz w:val="24"/>
        </w:rPr>
        <w:t> </w:t>
      </w:r>
      <w:r>
        <w:rPr>
          <w:sz w:val="24"/>
        </w:rPr>
        <w:t>Scolaire</w:t>
      </w:r>
      <w:r>
        <w:rPr>
          <w:spacing w:val="-14"/>
          <w:sz w:val="24"/>
        </w:rPr>
        <w:t> </w:t>
      </w:r>
      <w:r>
        <w:rPr>
          <w:sz w:val="24"/>
        </w:rPr>
        <w:t>du</w:t>
      </w:r>
      <w:r>
        <w:rPr>
          <w:spacing w:val="-13"/>
          <w:sz w:val="24"/>
        </w:rPr>
        <w:t> </w:t>
      </w:r>
      <w:r>
        <w:rPr>
          <w:sz w:val="24"/>
        </w:rPr>
        <w:t>Popey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  <w:tab w:pos="833" w:val="left" w:leader="none"/>
        </w:tabs>
        <w:spacing w:line="240" w:lineRule="auto" w:before="15" w:after="0"/>
        <w:ind w:left="832" w:right="0" w:hanging="361"/>
        <w:jc w:val="left"/>
        <w:rPr>
          <w:sz w:val="24"/>
        </w:rPr>
      </w:pPr>
      <w:r>
        <w:rPr>
          <w:w w:val="95"/>
          <w:sz w:val="24"/>
        </w:rPr>
        <w:t>30/06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gala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danse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Association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Familles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  <w:tab w:pos="833" w:val="left" w:leader="none"/>
        </w:tabs>
        <w:spacing w:line="240" w:lineRule="auto" w:before="14" w:after="0"/>
        <w:ind w:left="832" w:right="0" w:hanging="361"/>
        <w:jc w:val="left"/>
        <w:rPr>
          <w:sz w:val="24"/>
        </w:rPr>
      </w:pPr>
      <w:r>
        <w:rPr>
          <w:sz w:val="24"/>
        </w:rPr>
        <w:t>5/7</w:t>
      </w:r>
      <w:r>
        <w:rPr>
          <w:spacing w:val="-9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kermesse</w:t>
      </w:r>
      <w:r>
        <w:rPr>
          <w:spacing w:val="-8"/>
          <w:sz w:val="24"/>
        </w:rPr>
        <w:t> </w:t>
      </w:r>
      <w:r>
        <w:rPr>
          <w:sz w:val="24"/>
        </w:rPr>
        <w:t>Ecole</w:t>
      </w:r>
      <w:r>
        <w:rPr>
          <w:spacing w:val="-8"/>
          <w:sz w:val="24"/>
        </w:rPr>
        <w:t> </w:t>
      </w:r>
      <w:r>
        <w:rPr>
          <w:sz w:val="24"/>
        </w:rPr>
        <w:t>Notre</w:t>
      </w:r>
      <w:r>
        <w:rPr>
          <w:spacing w:val="-9"/>
          <w:sz w:val="24"/>
        </w:rPr>
        <w:t> </w:t>
      </w:r>
      <w:r>
        <w:rPr>
          <w:sz w:val="24"/>
        </w:rPr>
        <w:t>Dame</w:t>
      </w:r>
      <w:r>
        <w:rPr>
          <w:spacing w:val="-8"/>
          <w:sz w:val="24"/>
        </w:rPr>
        <w:t> </w:t>
      </w:r>
      <w:r>
        <w:rPr>
          <w:sz w:val="24"/>
        </w:rPr>
        <w:t>des</w:t>
      </w:r>
      <w:r>
        <w:rPr>
          <w:spacing w:val="-10"/>
          <w:sz w:val="24"/>
        </w:rPr>
        <w:t> </w:t>
      </w:r>
      <w:r>
        <w:rPr>
          <w:sz w:val="24"/>
        </w:rPr>
        <w:t>Roches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  <w:tab w:pos="833" w:val="left" w:leader="none"/>
        </w:tabs>
        <w:spacing w:line="240" w:lineRule="auto" w:before="17" w:after="0"/>
        <w:ind w:left="832" w:right="0" w:hanging="361"/>
        <w:jc w:val="left"/>
        <w:rPr>
          <w:sz w:val="24"/>
        </w:rPr>
      </w:pPr>
      <w:r>
        <w:rPr>
          <w:w w:val="95"/>
          <w:sz w:val="24"/>
        </w:rPr>
        <w:t>13/7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fête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l’été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Saint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Romain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Fête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jc w:val="both"/>
        <w:rPr>
          <w:b w:val="0"/>
        </w:rPr>
      </w:pPr>
      <w:r>
        <w:rPr>
          <w:u w:val="single"/>
        </w:rPr>
        <w:t>Communication</w:t>
      </w:r>
      <w:r>
        <w:rPr>
          <w:spacing w:val="-11"/>
          <w:u w:val="single"/>
        </w:rPr>
        <w:t> </w:t>
      </w:r>
      <w:r>
        <w:rPr>
          <w:b w:val="0"/>
        </w:rPr>
        <w:t>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52" w:lineRule="auto" w:before="83"/>
        <w:ind w:left="112"/>
      </w:pPr>
      <w:r>
        <w:rPr>
          <w:w w:val="95"/>
        </w:rPr>
        <w:t>Ghislaine</w:t>
      </w:r>
      <w:r>
        <w:rPr>
          <w:spacing w:val="9"/>
          <w:w w:val="95"/>
        </w:rPr>
        <w:t> </w:t>
      </w:r>
      <w:r>
        <w:rPr>
          <w:w w:val="95"/>
        </w:rPr>
        <w:t>FERRIERE</w:t>
      </w:r>
      <w:r>
        <w:rPr>
          <w:spacing w:val="10"/>
          <w:w w:val="95"/>
        </w:rPr>
        <w:t> </w:t>
      </w:r>
      <w:r>
        <w:rPr>
          <w:w w:val="95"/>
        </w:rPr>
        <w:t>indique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feuille</w:t>
      </w:r>
      <w:r>
        <w:rPr>
          <w:spacing w:val="11"/>
          <w:w w:val="95"/>
        </w:rPr>
        <w:t> </w:t>
      </w:r>
      <w:r>
        <w:rPr>
          <w:w w:val="95"/>
        </w:rPr>
        <w:t>d’été</w:t>
      </w:r>
      <w:r>
        <w:rPr>
          <w:spacing w:val="11"/>
          <w:w w:val="95"/>
        </w:rPr>
        <w:t> </w:t>
      </w:r>
      <w:r>
        <w:rPr>
          <w:w w:val="95"/>
        </w:rPr>
        <w:t>est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cours</w:t>
      </w:r>
      <w:r>
        <w:rPr>
          <w:spacing w:val="9"/>
          <w:w w:val="95"/>
        </w:rPr>
        <w:t> </w:t>
      </w:r>
      <w:r>
        <w:rPr>
          <w:w w:val="95"/>
        </w:rPr>
        <w:t>d’élaboration.</w:t>
      </w:r>
      <w:r>
        <w:rPr>
          <w:spacing w:val="7"/>
          <w:w w:val="95"/>
        </w:rPr>
        <w:t> </w:t>
      </w:r>
      <w:r>
        <w:rPr>
          <w:w w:val="95"/>
        </w:rPr>
        <w:t>Une</w:t>
      </w:r>
      <w:r>
        <w:rPr>
          <w:spacing w:val="10"/>
          <w:w w:val="95"/>
        </w:rPr>
        <w:t> </w:t>
      </w:r>
      <w:r>
        <w:rPr>
          <w:w w:val="95"/>
        </w:rPr>
        <w:t>réunion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commission</w:t>
      </w:r>
      <w:r>
        <w:rPr>
          <w:spacing w:val="11"/>
          <w:w w:val="95"/>
        </w:rPr>
        <w:t> </w:t>
      </w:r>
      <w:r>
        <w:rPr>
          <w:w w:val="95"/>
        </w:rPr>
        <w:t>sera</w:t>
      </w:r>
      <w:r>
        <w:rPr>
          <w:spacing w:val="-54"/>
          <w:w w:val="95"/>
        </w:rPr>
        <w:t> </w:t>
      </w:r>
      <w:r>
        <w:rPr/>
        <w:t>organisée</w:t>
      </w:r>
      <w:r>
        <w:rPr>
          <w:spacing w:val="-4"/>
        </w:rPr>
        <w:t> </w:t>
      </w:r>
      <w:r>
        <w:rPr/>
        <w:t>pour</w:t>
      </w:r>
      <w:r>
        <w:rPr>
          <w:spacing w:val="-7"/>
        </w:rPr>
        <w:t> </w:t>
      </w:r>
      <w:r>
        <w:rPr/>
        <w:t>l’élaboration.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distribution</w:t>
      </w:r>
      <w:r>
        <w:rPr>
          <w:spacing w:val="-7"/>
        </w:rPr>
        <w:t> </w:t>
      </w:r>
      <w:r>
        <w:rPr/>
        <w:t>par</w:t>
      </w:r>
      <w:r>
        <w:rPr>
          <w:spacing w:val="-7"/>
        </w:rPr>
        <w:t> </w:t>
      </w:r>
      <w:r>
        <w:rPr/>
        <w:t>les</w:t>
      </w:r>
      <w:r>
        <w:rPr>
          <w:spacing w:val="-4"/>
        </w:rPr>
        <w:t> </w:t>
      </w:r>
      <w:r>
        <w:rPr/>
        <w:t>élus</w:t>
      </w:r>
      <w:r>
        <w:rPr>
          <w:spacing w:val="-7"/>
        </w:rPr>
        <w:t> </w:t>
      </w:r>
      <w:r>
        <w:rPr/>
        <w:t>est</w:t>
      </w:r>
      <w:r>
        <w:rPr>
          <w:spacing w:val="-7"/>
        </w:rPr>
        <w:t> </w:t>
      </w:r>
      <w:r>
        <w:rPr/>
        <w:t>prévue</w:t>
      </w:r>
      <w:r>
        <w:rPr>
          <w:spacing w:val="-5"/>
        </w:rPr>
        <w:t> </w:t>
      </w:r>
      <w:r>
        <w:rPr/>
        <w:t>pour</w:t>
      </w:r>
      <w:r>
        <w:rPr>
          <w:spacing w:val="-7"/>
        </w:rPr>
        <w:t> </w:t>
      </w:r>
      <w:r>
        <w:rPr/>
        <w:t>fin</w:t>
      </w:r>
      <w:r>
        <w:rPr>
          <w:spacing w:val="-6"/>
        </w:rPr>
        <w:t> </w:t>
      </w:r>
      <w:r>
        <w:rPr/>
        <w:t>Juin.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</w:pPr>
      <w:r>
        <w:rPr/>
        <w:t>Finances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252" w:lineRule="auto"/>
        <w:ind w:left="112"/>
      </w:pPr>
      <w:r>
        <w:rPr/>
        <w:t>Michel</w:t>
      </w:r>
      <w:r>
        <w:rPr>
          <w:spacing w:val="-5"/>
        </w:rPr>
        <w:t> </w:t>
      </w:r>
      <w:r>
        <w:rPr/>
        <w:t>PERRIN</w:t>
      </w:r>
      <w:r>
        <w:rPr>
          <w:spacing w:val="-6"/>
        </w:rPr>
        <w:t> </w:t>
      </w:r>
      <w:r>
        <w:rPr/>
        <w:t>fait</w:t>
      </w:r>
      <w:r>
        <w:rPr>
          <w:spacing w:val="-5"/>
        </w:rPr>
        <w:t> </w:t>
      </w:r>
      <w:r>
        <w:rPr/>
        <w:t>part</w:t>
      </w:r>
      <w:r>
        <w:rPr>
          <w:spacing w:val="-7"/>
        </w:rPr>
        <w:t> </w:t>
      </w:r>
      <w:r>
        <w:rPr/>
        <w:t>au</w:t>
      </w:r>
      <w:r>
        <w:rPr>
          <w:spacing w:val="-5"/>
        </w:rPr>
        <w:t> </w:t>
      </w:r>
      <w:r>
        <w:rPr/>
        <w:t>conseil</w:t>
      </w:r>
      <w:r>
        <w:rPr>
          <w:spacing w:val="-2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d’un</w:t>
      </w:r>
      <w:r>
        <w:rPr>
          <w:spacing w:val="-5"/>
        </w:rPr>
        <w:t> </w:t>
      </w:r>
      <w:r>
        <w:rPr/>
        <w:t>courrier</w:t>
      </w:r>
      <w:r>
        <w:rPr>
          <w:spacing w:val="-6"/>
        </w:rPr>
        <w:t> </w:t>
      </w:r>
      <w:r>
        <w:rPr/>
        <w:t>adressé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commune</w:t>
      </w:r>
      <w:r>
        <w:rPr>
          <w:spacing w:val="-5"/>
        </w:rPr>
        <w:t> </w:t>
      </w:r>
      <w:r>
        <w:rPr/>
        <w:t>par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comptable</w:t>
      </w:r>
      <w:r>
        <w:rPr>
          <w:spacing w:val="-6"/>
        </w:rPr>
        <w:t> </w:t>
      </w:r>
      <w:r>
        <w:rPr/>
        <w:t>public</w:t>
      </w:r>
      <w:r>
        <w:rPr>
          <w:spacing w:val="-57"/>
        </w:rPr>
        <w:t> </w:t>
      </w:r>
      <w:r>
        <w:rPr/>
        <w:t>soulignant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bonne</w:t>
      </w:r>
      <w:r>
        <w:rPr>
          <w:spacing w:val="-1"/>
        </w:rPr>
        <w:t> </w:t>
      </w:r>
      <w:r>
        <w:rPr/>
        <w:t>gestion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commune.</w:t>
      </w:r>
    </w:p>
    <w:p>
      <w:pPr>
        <w:pStyle w:val="BodyText"/>
        <w:spacing w:before="2"/>
        <w:ind w:left="112"/>
      </w:pP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ce</w:t>
      </w:r>
      <w:r>
        <w:rPr>
          <w:spacing w:val="7"/>
          <w:w w:val="95"/>
        </w:rPr>
        <w:t> </w:t>
      </w:r>
      <w:r>
        <w:rPr>
          <w:w w:val="95"/>
        </w:rPr>
        <w:t>jour,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commune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réalisé</w:t>
      </w:r>
      <w:r>
        <w:rPr>
          <w:spacing w:val="6"/>
          <w:w w:val="95"/>
        </w:rPr>
        <w:t> </w:t>
      </w:r>
      <w:r>
        <w:rPr>
          <w:w w:val="95"/>
        </w:rPr>
        <w:t>40.4%</w:t>
      </w:r>
      <w:r>
        <w:rPr>
          <w:spacing w:val="5"/>
          <w:w w:val="95"/>
        </w:rPr>
        <w:t> </w:t>
      </w:r>
      <w:r>
        <w:rPr>
          <w:w w:val="95"/>
        </w:rPr>
        <w:t>des</w:t>
      </w:r>
      <w:r>
        <w:rPr>
          <w:spacing w:val="4"/>
          <w:w w:val="95"/>
        </w:rPr>
        <w:t> </w:t>
      </w:r>
      <w:r>
        <w:rPr>
          <w:w w:val="95"/>
        </w:rPr>
        <w:t>dépenses</w:t>
      </w:r>
      <w:r>
        <w:rPr>
          <w:spacing w:val="5"/>
          <w:w w:val="95"/>
        </w:rPr>
        <w:t> </w:t>
      </w:r>
      <w:r>
        <w:rPr>
          <w:w w:val="95"/>
        </w:rPr>
        <w:t>et</w:t>
      </w:r>
      <w:r>
        <w:rPr>
          <w:spacing w:val="6"/>
          <w:w w:val="95"/>
        </w:rPr>
        <w:t> </w:t>
      </w:r>
      <w:r>
        <w:rPr>
          <w:w w:val="95"/>
        </w:rPr>
        <w:t>41%</w:t>
      </w:r>
      <w:r>
        <w:rPr>
          <w:spacing w:val="6"/>
          <w:w w:val="95"/>
        </w:rPr>
        <w:t> </w:t>
      </w:r>
      <w:r>
        <w:rPr>
          <w:w w:val="95"/>
        </w:rPr>
        <w:t>des</w:t>
      </w:r>
      <w:r>
        <w:rPr>
          <w:spacing w:val="6"/>
          <w:w w:val="95"/>
        </w:rPr>
        <w:t> </w:t>
      </w:r>
      <w:r>
        <w:rPr>
          <w:w w:val="95"/>
        </w:rPr>
        <w:t>recettes</w:t>
      </w:r>
      <w:r>
        <w:rPr>
          <w:spacing w:val="4"/>
          <w:w w:val="95"/>
        </w:rPr>
        <w:t> </w:t>
      </w:r>
      <w:r>
        <w:rPr>
          <w:w w:val="95"/>
        </w:rPr>
        <w:t>prévues</w:t>
      </w:r>
      <w:r>
        <w:rPr>
          <w:spacing w:val="4"/>
          <w:w w:val="95"/>
        </w:rPr>
        <w:t> </w:t>
      </w:r>
      <w:r>
        <w:rPr>
          <w:w w:val="95"/>
        </w:rPr>
        <w:t>au</w:t>
      </w:r>
      <w:r>
        <w:rPr>
          <w:spacing w:val="6"/>
          <w:w w:val="95"/>
        </w:rPr>
        <w:t> </w:t>
      </w:r>
      <w:r>
        <w:rPr>
          <w:w w:val="95"/>
        </w:rPr>
        <w:t>budget.</w:t>
      </w:r>
    </w:p>
    <w:p>
      <w:pPr>
        <w:spacing w:after="0"/>
        <w:sectPr>
          <w:pgSz w:w="11910" w:h="16840"/>
          <w:pgMar w:header="751" w:footer="0" w:top="1140" w:bottom="280" w:left="740" w:right="740"/>
        </w:sectPr>
      </w:pPr>
    </w:p>
    <w:p>
      <w:pPr>
        <w:pStyle w:val="Heading2"/>
        <w:spacing w:line="232" w:lineRule="auto" w:before="82"/>
        <w:ind w:right="3147"/>
      </w:pPr>
      <w:r>
        <w:rPr>
          <w:u w:val="single"/>
        </w:rPr>
        <w:t>Présentation</w:t>
      </w:r>
      <w:r>
        <w:rPr>
          <w:spacing w:val="-13"/>
          <w:u w:val="single"/>
        </w:rPr>
        <w:t> </w:t>
      </w:r>
      <w:r>
        <w:rPr>
          <w:u w:val="single"/>
        </w:rPr>
        <w:t>des</w:t>
      </w:r>
      <w:r>
        <w:rPr>
          <w:spacing w:val="-14"/>
          <w:u w:val="single"/>
        </w:rPr>
        <w:t> </w:t>
      </w:r>
      <w:r>
        <w:rPr>
          <w:u w:val="single"/>
        </w:rPr>
        <w:t>permis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14"/>
          <w:u w:val="single"/>
        </w:rPr>
        <w:t> </w:t>
      </w:r>
      <w:r>
        <w:rPr>
          <w:u w:val="single"/>
        </w:rPr>
        <w:t>construire</w:t>
      </w:r>
      <w:r>
        <w:rPr>
          <w:spacing w:val="-11"/>
          <w:u w:val="single"/>
        </w:rPr>
        <w:t> </w:t>
      </w:r>
      <w:r>
        <w:rPr>
          <w:u w:val="single"/>
        </w:rPr>
        <w:t>et</w:t>
      </w:r>
      <w:r>
        <w:rPr>
          <w:spacing w:val="-12"/>
          <w:u w:val="single"/>
        </w:rPr>
        <w:t> </w:t>
      </w:r>
      <w:r>
        <w:rPr>
          <w:u w:val="single"/>
        </w:rPr>
        <w:t>des</w:t>
      </w:r>
      <w:r>
        <w:rPr>
          <w:spacing w:val="-14"/>
          <w:u w:val="single"/>
        </w:rPr>
        <w:t> </w:t>
      </w:r>
      <w:r>
        <w:rPr>
          <w:u w:val="single"/>
        </w:rPr>
        <w:t>déclarations</w:t>
      </w:r>
      <w:r>
        <w:rPr>
          <w:spacing w:val="-13"/>
          <w:u w:val="single"/>
        </w:rPr>
        <w:t> </w:t>
      </w:r>
      <w:r>
        <w:rPr>
          <w:u w:val="single"/>
        </w:rPr>
        <w:t>préalables</w:t>
      </w:r>
      <w:r>
        <w:rPr>
          <w:spacing w:val="-57"/>
        </w:rPr>
        <w:t> </w:t>
      </w:r>
      <w:r>
        <w:rPr>
          <w:u w:val="single"/>
        </w:rPr>
        <w:t>Pas de</w:t>
      </w:r>
      <w:r>
        <w:rPr>
          <w:spacing w:val="-1"/>
          <w:u w:val="single"/>
        </w:rPr>
        <w:t> </w:t>
      </w:r>
      <w:r>
        <w:rPr>
          <w:u w:val="single"/>
        </w:rPr>
        <w:t>questions</w:t>
      </w:r>
      <w:r>
        <w:rPr>
          <w:spacing w:val="-1"/>
          <w:u w:val="single"/>
        </w:rPr>
        <w:t> </w:t>
      </w:r>
      <w:r>
        <w:rPr>
          <w:u w:val="single"/>
        </w:rPr>
        <w:t>diverses.</w:t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51" w:footer="0" w:top="1140" w:bottom="280" w:left="740" w:right="7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112"/>
      </w:pPr>
      <w:r>
        <w:rPr>
          <w:w w:val="95"/>
        </w:rPr>
        <w:t>Fin de la</w:t>
      </w:r>
      <w:r>
        <w:rPr>
          <w:spacing w:val="1"/>
          <w:w w:val="95"/>
        </w:rPr>
        <w:t> </w:t>
      </w:r>
      <w:r>
        <w:rPr>
          <w:w w:val="95"/>
        </w:rPr>
        <w:t>séance</w:t>
      </w:r>
      <w:r>
        <w:rPr>
          <w:spacing w:val="1"/>
          <w:w w:val="95"/>
        </w:rPr>
        <w:t> </w:t>
      </w:r>
      <w:r>
        <w:rPr>
          <w:w w:val="95"/>
        </w:rPr>
        <w:t>: 20h50</w:t>
      </w:r>
    </w:p>
    <w:p>
      <w:pPr>
        <w:pStyle w:val="Heading2"/>
        <w:spacing w:line="235" w:lineRule="auto" w:before="87"/>
        <w:ind w:left="1461" w:right="1936" w:hanging="1350"/>
      </w:pPr>
      <w:r>
        <w:rPr>
          <w:b w:val="0"/>
        </w:rPr>
        <w:br w:type="column"/>
      </w:r>
      <w:r>
        <w:rPr/>
        <w:t>Date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prochaine</w:t>
      </w:r>
      <w:r>
        <w:rPr>
          <w:spacing w:val="-6"/>
        </w:rPr>
        <w:t> </w:t>
      </w:r>
      <w:r>
        <w:rPr/>
        <w:t>réunion</w:t>
      </w:r>
      <w:r>
        <w:rPr>
          <w:spacing w:val="-9"/>
        </w:rPr>
        <w:t> </w:t>
      </w:r>
      <w:r>
        <w:rPr/>
        <w:t>du</w:t>
      </w:r>
      <w:r>
        <w:rPr>
          <w:spacing w:val="-8"/>
        </w:rPr>
        <w:t> </w:t>
      </w:r>
      <w:r>
        <w:rPr/>
        <w:t>Conseil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:</w:t>
      </w:r>
      <w:r>
        <w:rPr>
          <w:spacing w:val="-57"/>
        </w:rPr>
        <w:t> </w:t>
      </w:r>
      <w:r>
        <w:rPr/>
        <w:t>Mardi</w:t>
      </w:r>
      <w:r>
        <w:rPr>
          <w:spacing w:val="-7"/>
        </w:rPr>
        <w:t> </w:t>
      </w:r>
      <w:r>
        <w:rPr/>
        <w:t>16</w:t>
      </w:r>
      <w:r>
        <w:rPr>
          <w:spacing w:val="-6"/>
        </w:rPr>
        <w:t> </w:t>
      </w:r>
      <w:r>
        <w:rPr/>
        <w:t>juillet</w:t>
      </w:r>
      <w:r>
        <w:rPr>
          <w:spacing w:val="-6"/>
        </w:rPr>
        <w:t> </w:t>
      </w:r>
      <w:r>
        <w:rPr/>
        <w:t>2024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20h.</w:t>
      </w:r>
    </w:p>
    <w:p>
      <w:pPr>
        <w:spacing w:after="0" w:line="235" w:lineRule="auto"/>
        <w:sectPr>
          <w:type w:val="continuous"/>
          <w:pgSz w:w="11910" w:h="16840"/>
          <w:pgMar w:top="1140" w:bottom="280" w:left="740" w:right="740"/>
          <w:cols w:num="2" w:equalWidth="0">
            <w:col w:w="2372" w:space="69"/>
            <w:col w:w="798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83"/>
        <w:ind w:left="103" w:right="135" w:firstLine="0"/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ind w:left="103" w:right="101"/>
        <w:jc w:val="center"/>
      </w:pPr>
      <w:r>
        <w:rPr>
          <w:w w:val="95"/>
        </w:rPr>
        <w:t>Procès-verbal</w:t>
      </w:r>
      <w:r>
        <w:rPr>
          <w:spacing w:val="6"/>
          <w:w w:val="95"/>
        </w:rPr>
        <w:t> </w:t>
      </w:r>
      <w:r>
        <w:rPr>
          <w:w w:val="95"/>
        </w:rPr>
        <w:t>approuvé</w:t>
      </w:r>
      <w:r>
        <w:rPr>
          <w:spacing w:val="11"/>
          <w:w w:val="95"/>
        </w:rPr>
        <w:t> </w:t>
      </w:r>
      <w:r>
        <w:rPr>
          <w:w w:val="95"/>
        </w:rPr>
        <w:t>lors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séance</w:t>
      </w:r>
      <w:r>
        <w:rPr>
          <w:spacing w:val="7"/>
          <w:w w:val="95"/>
        </w:rPr>
        <w:t> </w:t>
      </w:r>
      <w:r>
        <w:rPr>
          <w:w w:val="95"/>
        </w:rPr>
        <w:t>du</w:t>
      </w:r>
      <w:r>
        <w:rPr>
          <w:spacing w:val="5"/>
          <w:w w:val="95"/>
        </w:rPr>
        <w:t> </w:t>
      </w:r>
      <w:r>
        <w:rPr>
          <w:w w:val="95"/>
        </w:rPr>
        <w:t>conseil</w:t>
      </w:r>
      <w:r>
        <w:rPr>
          <w:spacing w:val="7"/>
          <w:w w:val="95"/>
        </w:rPr>
        <w:t> </w:t>
      </w:r>
      <w:r>
        <w:rPr>
          <w:w w:val="95"/>
        </w:rPr>
        <w:t>municipal</w:t>
      </w:r>
      <w:r>
        <w:rPr>
          <w:spacing w:val="7"/>
          <w:w w:val="95"/>
        </w:rPr>
        <w:t> </w:t>
      </w:r>
      <w:r>
        <w:rPr>
          <w:w w:val="95"/>
        </w:rPr>
        <w:t>du</w:t>
      </w:r>
      <w:r>
        <w:rPr>
          <w:spacing w:val="8"/>
          <w:w w:val="95"/>
        </w:rPr>
        <w:t> </w:t>
      </w:r>
      <w:r>
        <w:rPr>
          <w:w w:val="95"/>
        </w:rPr>
        <w:t>16</w:t>
      </w:r>
      <w:r>
        <w:rPr>
          <w:spacing w:val="7"/>
          <w:w w:val="95"/>
        </w:rPr>
        <w:t> </w:t>
      </w:r>
      <w:r>
        <w:rPr>
          <w:w w:val="95"/>
        </w:rPr>
        <w:t>Juillet</w:t>
      </w:r>
      <w:r>
        <w:rPr>
          <w:spacing w:val="7"/>
          <w:w w:val="95"/>
        </w:rPr>
        <w:t> </w:t>
      </w:r>
      <w:r>
        <w:rPr>
          <w:w w:val="95"/>
        </w:rPr>
        <w:t>2024</w:t>
      </w:r>
    </w:p>
    <w:p>
      <w:pPr>
        <w:pStyle w:val="BodyText"/>
        <w:spacing w:before="6"/>
        <w:rPr>
          <w:b/>
          <w:i/>
          <w:sz w:val="15"/>
        </w:rPr>
      </w:pPr>
    </w:p>
    <w:p>
      <w:pPr>
        <w:pStyle w:val="BodyText"/>
        <w:spacing w:before="83"/>
        <w:ind w:left="112"/>
      </w:pPr>
      <w:r>
        <w:rPr>
          <w:w w:val="95"/>
          <w:u w:val="single"/>
        </w:rPr>
        <w:t>Signatures</w:t>
      </w:r>
      <w:r>
        <w:rPr>
          <w:spacing w:val="-8"/>
          <w:w w:val="95"/>
          <w:u w:val="single"/>
        </w:rPr>
        <w:t> </w:t>
      </w:r>
      <w:r>
        <w:rPr>
          <w:w w:val="95"/>
          <w:u w:val="single"/>
        </w:rPr>
        <w:t>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5777" w:val="left" w:leader="none"/>
        </w:tabs>
        <w:ind w:left="112"/>
      </w:pPr>
      <w:r>
        <w:rPr>
          <w:w w:val="95"/>
        </w:rPr>
        <w:t>Le</w:t>
      </w:r>
      <w:r>
        <w:rPr>
          <w:spacing w:val="-3"/>
          <w:w w:val="95"/>
        </w:rPr>
        <w:t> </w:t>
      </w:r>
      <w:r>
        <w:rPr>
          <w:w w:val="95"/>
        </w:rPr>
        <w:t>Maire</w:t>
        <w:tab/>
        <w:t>Le</w:t>
      </w:r>
      <w:r>
        <w:rPr>
          <w:spacing w:val="1"/>
          <w:w w:val="95"/>
        </w:rPr>
        <w:t> </w:t>
      </w:r>
      <w:r>
        <w:rPr>
          <w:w w:val="95"/>
        </w:rPr>
        <w:t>secrétaire de séance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5777" w:val="left" w:leader="none"/>
        </w:tabs>
        <w:ind w:left="112"/>
      </w:pPr>
      <w:r>
        <w:rPr/>
        <w:t>Guy</w:t>
      </w:r>
      <w:r>
        <w:rPr>
          <w:spacing w:val="-5"/>
        </w:rPr>
        <w:t> </w:t>
      </w:r>
      <w:r>
        <w:rPr/>
        <w:t>JOYET</w:t>
        <w:tab/>
      </w:r>
      <w:r>
        <w:rPr>
          <w:w w:val="95"/>
        </w:rPr>
        <w:t>Annie</w:t>
      </w:r>
      <w:r>
        <w:rPr>
          <w:spacing w:val="16"/>
          <w:w w:val="95"/>
        </w:rPr>
        <w:t> </w:t>
      </w:r>
      <w:r>
        <w:rPr>
          <w:w w:val="95"/>
        </w:rPr>
        <w:t>COLLOMB</w:t>
      </w:r>
    </w:p>
    <w:sectPr>
      <w:type w:val="continuous"/>
      <w:pgSz w:w="11910" w:h="16840"/>
      <w:pgMar w:top="11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4.580017pt;margin-top:36.559982pt;width:22.4pt;height:13.0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/4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2" w:hanging="135"/>
      </w:pPr>
      <w:rPr>
        <w:rFonts w:hint="default" w:ascii="Times New Roman" w:hAnsi="Times New Roman" w:eastAsia="Times New Roman" w:cs="Times New Roman"/>
        <w:w w:val="93"/>
        <w:sz w:val="24"/>
        <w:szCs w:val="24"/>
        <w:lang w:val="fr-FR" w:eastAsia="en-US" w:bidi="ar-SA"/>
      </w:rPr>
    </w:lvl>
    <w:lvl w:ilvl="1">
      <w:start w:val="0"/>
      <w:numFmt w:val="bullet"/>
      <w:lvlText w:val="-"/>
      <w:lvlJc w:val="left"/>
      <w:pPr>
        <w:ind w:left="832" w:hanging="360"/>
      </w:pPr>
      <w:rPr>
        <w:rFonts w:hint="default" w:ascii="Times New Roman" w:hAnsi="Times New Roman" w:eastAsia="Times New Roman" w:cs="Times New Roman"/>
        <w:w w:val="93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7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3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3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9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1"/>
      <w:outlineLvl w:val="1"/>
    </w:pPr>
    <w:rPr>
      <w:rFonts w:ascii="Times New Roman" w:hAnsi="Times New Roman" w:eastAsia="Times New Roman" w:cs="Times New Roman"/>
      <w:b/>
      <w:bCs/>
      <w:i/>
      <w:iCs/>
      <w:sz w:val="25"/>
      <w:szCs w:val="25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2017" w:right="2011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832" w:hanging="361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dcterms:created xsi:type="dcterms:W3CDTF">2024-06-12T14:46:40Z</dcterms:created>
  <dcterms:modified xsi:type="dcterms:W3CDTF">2024-06-12T14:46:40Z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